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6" w:rsidRPr="00A10116" w:rsidRDefault="00312086" w:rsidP="003120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0116">
        <w:rPr>
          <w:rFonts w:ascii="Times New Roman" w:hAnsi="Times New Roman" w:cs="Times New Roman"/>
          <w:b/>
          <w:sz w:val="24"/>
          <w:szCs w:val="24"/>
        </w:rPr>
        <w:t xml:space="preserve">Селянина Наталия Николаевна, </w:t>
      </w:r>
    </w:p>
    <w:p w:rsidR="00312086" w:rsidRPr="00A10116" w:rsidRDefault="00312086" w:rsidP="003120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0116">
        <w:rPr>
          <w:rFonts w:ascii="Times New Roman" w:hAnsi="Times New Roman" w:cs="Times New Roman"/>
          <w:b/>
          <w:sz w:val="24"/>
          <w:szCs w:val="24"/>
        </w:rPr>
        <w:t xml:space="preserve">учитель физики </w:t>
      </w:r>
    </w:p>
    <w:p w:rsidR="00312086" w:rsidRPr="00A10116" w:rsidRDefault="00312086" w:rsidP="003120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0116">
        <w:rPr>
          <w:rFonts w:ascii="Times New Roman" w:hAnsi="Times New Roman" w:cs="Times New Roman"/>
          <w:b/>
          <w:sz w:val="24"/>
          <w:szCs w:val="24"/>
        </w:rPr>
        <w:t>МБОУСОШ № 4 г. Советский.</w:t>
      </w:r>
    </w:p>
    <w:p w:rsidR="0007111C" w:rsidRDefault="0007111C" w:rsidP="00071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0F4" w:rsidRDefault="0007111C" w:rsidP="00071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116">
        <w:rPr>
          <w:rFonts w:ascii="Times New Roman" w:hAnsi="Times New Roman" w:cs="Times New Roman"/>
          <w:b/>
          <w:sz w:val="28"/>
          <w:szCs w:val="28"/>
        </w:rPr>
        <w:t xml:space="preserve">Мастер-класс по теме  </w:t>
      </w:r>
      <w:r w:rsidR="00BC22CC" w:rsidRPr="00A10116">
        <w:rPr>
          <w:rFonts w:ascii="Times New Roman" w:eastAsia="Times New Roman" w:hAnsi="Times New Roman" w:cs="Times New Roman"/>
          <w:b/>
          <w:sz w:val="28"/>
          <w:szCs w:val="28"/>
        </w:rPr>
        <w:t>«Элементы астрофизики при подготовке</w:t>
      </w:r>
    </w:p>
    <w:p w:rsidR="0007111C" w:rsidRPr="00A10116" w:rsidRDefault="00BC22CC" w:rsidP="0007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16">
        <w:rPr>
          <w:rFonts w:ascii="Times New Roman" w:eastAsia="Times New Roman" w:hAnsi="Times New Roman" w:cs="Times New Roman"/>
          <w:b/>
          <w:sz w:val="28"/>
          <w:szCs w:val="28"/>
        </w:rPr>
        <w:t xml:space="preserve"> к ЕГЭ по физике».</w:t>
      </w:r>
    </w:p>
    <w:p w:rsidR="00863784" w:rsidRPr="00A10116" w:rsidRDefault="00863784" w:rsidP="003120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2086" w:rsidRPr="00312086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6">
        <w:rPr>
          <w:rFonts w:ascii="Times New Roman" w:hAnsi="Times New Roman" w:cs="Times New Roman"/>
          <w:sz w:val="24"/>
          <w:szCs w:val="24"/>
        </w:rPr>
        <w:t xml:space="preserve">В  2018  г.    добавлена  линия заданий, построенная на астрономическом  материале.      </w:t>
      </w:r>
    </w:p>
    <w:p w:rsidR="00312086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86">
        <w:rPr>
          <w:rFonts w:ascii="Times New Roman" w:hAnsi="Times New Roman" w:cs="Times New Roman"/>
          <w:sz w:val="24"/>
          <w:szCs w:val="24"/>
        </w:rPr>
        <w:t>В  раздел    «Квантовая  физика  и  элементы  астрофизики»  кодификатора  добавлена тема «Элементы астрофизики»</w:t>
      </w:r>
      <w:r w:rsidR="00863784">
        <w:rPr>
          <w:rFonts w:ascii="Times New Roman" w:hAnsi="Times New Roman" w:cs="Times New Roman"/>
          <w:sz w:val="24"/>
          <w:szCs w:val="24"/>
        </w:rPr>
        <w:t>.</w:t>
      </w:r>
    </w:p>
    <w:p w:rsidR="007E099B" w:rsidRPr="007E099B" w:rsidRDefault="007E099B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696"/>
        <w:gridCol w:w="8875"/>
      </w:tblGrid>
      <w:tr w:rsidR="00863784" w:rsidTr="00863784">
        <w:tc>
          <w:tcPr>
            <w:tcW w:w="696" w:type="dxa"/>
          </w:tcPr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5.4.1  </w:t>
            </w:r>
          </w:p>
        </w:tc>
        <w:tc>
          <w:tcPr>
            <w:tcW w:w="8875" w:type="dxa"/>
          </w:tcPr>
          <w:p w:rsidR="00863784" w:rsidRPr="00312086" w:rsidRDefault="00863784" w:rsidP="0086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 система:  планеты  земной  группы  и  планеты-гиганты,  малые  тела </w:t>
            </w:r>
          </w:p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</w:t>
            </w:r>
          </w:p>
        </w:tc>
      </w:tr>
      <w:tr w:rsidR="00863784" w:rsidTr="00863784">
        <w:tc>
          <w:tcPr>
            <w:tcW w:w="696" w:type="dxa"/>
          </w:tcPr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8875" w:type="dxa"/>
          </w:tcPr>
          <w:p w:rsidR="00863784" w:rsidRPr="00312086" w:rsidRDefault="00863784" w:rsidP="0086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Звезды:  разнообразие  звездных  характеристик  и  их  закономерности. </w:t>
            </w:r>
          </w:p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энергии звезд </w:t>
            </w:r>
          </w:p>
        </w:tc>
      </w:tr>
      <w:tr w:rsidR="00863784" w:rsidTr="00863784">
        <w:tc>
          <w:tcPr>
            <w:tcW w:w="696" w:type="dxa"/>
          </w:tcPr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5.4.3  </w:t>
            </w:r>
          </w:p>
        </w:tc>
        <w:tc>
          <w:tcPr>
            <w:tcW w:w="8875" w:type="dxa"/>
          </w:tcPr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происхождении и эволюции Солнца и звезд </w:t>
            </w:r>
          </w:p>
        </w:tc>
      </w:tr>
      <w:tr w:rsidR="00863784" w:rsidTr="00863784">
        <w:tc>
          <w:tcPr>
            <w:tcW w:w="696" w:type="dxa"/>
          </w:tcPr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5.4.4  </w:t>
            </w:r>
          </w:p>
        </w:tc>
        <w:tc>
          <w:tcPr>
            <w:tcW w:w="8875" w:type="dxa"/>
          </w:tcPr>
          <w:p w:rsidR="00863784" w:rsidRPr="00312086" w:rsidRDefault="00863784" w:rsidP="0086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Наша  Галактика.  Другие  галактики.  Пространственные  масштабы </w:t>
            </w:r>
          </w:p>
          <w:p w:rsidR="00863784" w:rsidRDefault="00863784" w:rsidP="003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86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наблюдаемой Вселенной </w:t>
            </w:r>
          </w:p>
        </w:tc>
      </w:tr>
    </w:tbl>
    <w:p w:rsidR="007E099B" w:rsidRDefault="007E099B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2086" w:rsidRPr="00312086" w:rsidRDefault="00863784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2086" w:rsidRPr="00312086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, необходимые </w:t>
      </w:r>
      <w:r w:rsidR="00312086" w:rsidRPr="00312086">
        <w:rPr>
          <w:rFonts w:ascii="Times New Roman" w:hAnsi="Times New Roman" w:cs="Times New Roman"/>
          <w:sz w:val="24"/>
          <w:szCs w:val="24"/>
        </w:rPr>
        <w:t xml:space="preserve">   для  выполнения экзаменационных заданий по каждому из этих пунктов: </w:t>
      </w:r>
    </w:p>
    <w:p w:rsidR="00312086" w:rsidRPr="00312086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6">
        <w:rPr>
          <w:rFonts w:ascii="Times New Roman" w:hAnsi="Times New Roman" w:cs="Times New Roman"/>
          <w:sz w:val="24"/>
          <w:szCs w:val="24"/>
        </w:rPr>
        <w:t xml:space="preserve">5.4.1:  знать  строение  Солнечной  системы,  основные  отличия  планет  земной группы от планет-гигантов и отличительные признаки каждой из планет, понимать причины  смены  дня  и  ночи  и  смены  времен  года,  уметь  рассчитывать  первую  и вторую космические скорости; </w:t>
      </w:r>
    </w:p>
    <w:p w:rsidR="00312086" w:rsidRPr="00312086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6">
        <w:rPr>
          <w:rFonts w:ascii="Times New Roman" w:hAnsi="Times New Roman" w:cs="Times New Roman"/>
          <w:sz w:val="24"/>
          <w:szCs w:val="24"/>
        </w:rPr>
        <w:t xml:space="preserve">5.4.2:  различать  спектральные  классы  звезд,  понимать  взаимосвязь  основных звездных характеристик (температура, цвет, спектральный класс, светимость), уметь пользоваться  диаграммой  Герцшпрунга–Рассела,  различать  звезды  главной последовательности, белые карлики и гиганты (сверхгиганты); </w:t>
      </w:r>
    </w:p>
    <w:p w:rsidR="00312086" w:rsidRPr="00312086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6">
        <w:rPr>
          <w:rFonts w:ascii="Times New Roman" w:hAnsi="Times New Roman" w:cs="Times New Roman"/>
          <w:sz w:val="24"/>
          <w:szCs w:val="24"/>
        </w:rPr>
        <w:t xml:space="preserve">5.4.3:  знать  основные  этапы  эволюции  звезд  типа  Солнца  и  массивных  звезд, сравнивать  продолжительность  «жизненного  цикла»  звезд  разной  массы, представлять эволюционный путь звезды на диаграмме Герцшпрунга–Рассела; </w:t>
      </w:r>
    </w:p>
    <w:p w:rsidR="00312086" w:rsidRPr="00312086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6">
        <w:rPr>
          <w:rFonts w:ascii="Times New Roman" w:hAnsi="Times New Roman" w:cs="Times New Roman"/>
          <w:sz w:val="24"/>
          <w:szCs w:val="24"/>
        </w:rPr>
        <w:t xml:space="preserve">5.4.4:  знать  строение  Галактики  и  основные  масштабы  нашей  Галактики,  виды галактик,  понимать  смысл  физических  величин:  астрономическая  единица,  парсек, световой год.  </w:t>
      </w:r>
    </w:p>
    <w:p w:rsidR="00312086" w:rsidRPr="00312086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6">
        <w:rPr>
          <w:rFonts w:ascii="Times New Roman" w:hAnsi="Times New Roman" w:cs="Times New Roman"/>
          <w:sz w:val="24"/>
          <w:szCs w:val="24"/>
        </w:rPr>
        <w:t>Задания,  сконструированн</w:t>
      </w:r>
      <w:r w:rsidR="00BC22CC">
        <w:rPr>
          <w:rFonts w:ascii="Times New Roman" w:hAnsi="Times New Roman" w:cs="Times New Roman"/>
          <w:sz w:val="24"/>
          <w:szCs w:val="24"/>
        </w:rPr>
        <w:t>ые</w:t>
      </w:r>
      <w:r w:rsidRPr="00312086">
        <w:rPr>
          <w:rFonts w:ascii="Times New Roman" w:hAnsi="Times New Roman" w:cs="Times New Roman"/>
          <w:sz w:val="24"/>
          <w:szCs w:val="24"/>
        </w:rPr>
        <w:t xml:space="preserve"> на  содержании  темы  «Элементы  астрофизики»,  будут включены в КИМ ЕГЭ в конце части 1 экзаменационной работы на позиции 24.  В этом задании на множественный выбор необходимо будет выбрать два верных утверждения из пяти  предложенных.  Задание  24,  как  и  другие  аналогичные  задания  в  экзаменационной работе,  оценивается  максимально  в  2  балла,  если  верно  указаны  оба  элемента  ответа  и в 1 балл,  если  в  одном  из  элементов  допущена  ошибка.  Порядок  записи  цифр  в  ответе значения не имеет.  </w:t>
      </w:r>
    </w:p>
    <w:p w:rsidR="00863784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86">
        <w:rPr>
          <w:rFonts w:ascii="Times New Roman" w:hAnsi="Times New Roman" w:cs="Times New Roman"/>
          <w:sz w:val="24"/>
          <w:szCs w:val="24"/>
        </w:rPr>
        <w:t xml:space="preserve">Как  правило,  задания  будут  иметь  контекстный  характер,  т.е.  часть  данных, необходимых  для  выполнения  задания  будут  приводиться  в  виде  таблицы,  схемы  или </w:t>
      </w:r>
      <w:r w:rsidRPr="00F72CEB">
        <w:rPr>
          <w:rFonts w:ascii="Times New Roman" w:hAnsi="Times New Roman" w:cs="Times New Roman"/>
          <w:sz w:val="24"/>
          <w:szCs w:val="24"/>
        </w:rPr>
        <w:t xml:space="preserve">графика. </w:t>
      </w:r>
    </w:p>
    <w:p w:rsidR="007E099B" w:rsidRDefault="007E099B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12086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B">
        <w:rPr>
          <w:rFonts w:ascii="Times New Roman" w:hAnsi="Times New Roman" w:cs="Times New Roman"/>
          <w:sz w:val="24"/>
          <w:szCs w:val="24"/>
        </w:rPr>
        <w:t>Привед</w:t>
      </w:r>
      <w:r w:rsidR="00863784">
        <w:rPr>
          <w:rFonts w:ascii="Times New Roman" w:hAnsi="Times New Roman" w:cs="Times New Roman"/>
          <w:sz w:val="24"/>
          <w:szCs w:val="24"/>
        </w:rPr>
        <w:t>у</w:t>
      </w:r>
      <w:r w:rsidRPr="00F72CEB">
        <w:rPr>
          <w:rFonts w:ascii="Times New Roman" w:hAnsi="Times New Roman" w:cs="Times New Roman"/>
          <w:sz w:val="24"/>
          <w:szCs w:val="24"/>
        </w:rPr>
        <w:t xml:space="preserve"> </w:t>
      </w:r>
      <w:r w:rsidR="00863784">
        <w:rPr>
          <w:rFonts w:ascii="Times New Roman" w:hAnsi="Times New Roman" w:cs="Times New Roman"/>
          <w:sz w:val="24"/>
          <w:szCs w:val="24"/>
        </w:rPr>
        <w:t xml:space="preserve"> </w:t>
      </w:r>
      <w:r w:rsidRPr="00F72CEB">
        <w:rPr>
          <w:rFonts w:ascii="Times New Roman" w:hAnsi="Times New Roman" w:cs="Times New Roman"/>
          <w:sz w:val="24"/>
          <w:szCs w:val="24"/>
        </w:rPr>
        <w:t>пример</w:t>
      </w:r>
      <w:r w:rsidR="00863784">
        <w:rPr>
          <w:rFonts w:ascii="Times New Roman" w:hAnsi="Times New Roman" w:cs="Times New Roman"/>
          <w:sz w:val="24"/>
          <w:szCs w:val="24"/>
        </w:rPr>
        <w:t>ы</w:t>
      </w:r>
      <w:r w:rsidRPr="00F72CEB">
        <w:rPr>
          <w:rFonts w:ascii="Times New Roman" w:hAnsi="Times New Roman" w:cs="Times New Roman"/>
          <w:sz w:val="24"/>
          <w:szCs w:val="24"/>
        </w:rPr>
        <w:t xml:space="preserve"> заданий, построенных на разных элементах содержания.</w:t>
      </w:r>
    </w:p>
    <w:p w:rsidR="007E099B" w:rsidRDefault="007E099B" w:rsidP="00CC1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99B" w:rsidRDefault="007E099B" w:rsidP="00CC1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99B" w:rsidRDefault="007E099B" w:rsidP="00CC1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099B" w:rsidRDefault="007E099B" w:rsidP="00CC1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1D21" w:rsidRPr="00CC1D21" w:rsidRDefault="00CC1D21" w:rsidP="00CC1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21">
        <w:rPr>
          <w:rFonts w:ascii="Times New Roman" w:hAnsi="Times New Roman" w:cs="Times New Roman"/>
          <w:b/>
          <w:sz w:val="24"/>
          <w:szCs w:val="24"/>
        </w:rPr>
        <w:lastRenderedPageBreak/>
        <w:t>Задания 5.4.1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C27A4" w:rsidRPr="00013FED" w:rsidTr="0058598B">
        <w:trPr>
          <w:tblCellSpacing w:w="0" w:type="dxa"/>
        </w:trPr>
        <w:tc>
          <w:tcPr>
            <w:tcW w:w="5000" w:type="pct"/>
            <w:hideMark/>
          </w:tcPr>
          <w:p w:rsidR="002C27A4" w:rsidRPr="00013FED" w:rsidRDefault="002C27A4" w:rsidP="002C27A4">
            <w:pPr>
              <w:pStyle w:val="a4"/>
              <w:numPr>
                <w:ilvl w:val="0"/>
                <w:numId w:val="2"/>
              </w:numPr>
              <w:spacing w:after="34" w:line="2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Рассмотрите таблицу, содержащую характеристики планет Солнечной системы.</w:t>
            </w:r>
          </w:p>
          <w:tbl>
            <w:tblPr>
              <w:tblW w:w="9075" w:type="dxa"/>
              <w:jc w:val="center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63"/>
              <w:gridCol w:w="1983"/>
              <w:gridCol w:w="1983"/>
              <w:gridCol w:w="1563"/>
              <w:gridCol w:w="1983"/>
            </w:tblGrid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Название планеты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Среднее расстояние от Солнца (в а.е.)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Диаметр в районе экватора, км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Наклон оси вращения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Первая космическая скорость, км/с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Меркурий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0,39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4879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0,6′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3,01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Венера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0,72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12 104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177°22′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7,33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Земля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12 756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23°27′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7,91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Марс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1,52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6794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25°11′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3,55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Юпитер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5,20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142 984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3°08′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42,1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Сатурн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9,58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120 536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26°44′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25,1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Уран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19,19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51 118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97°46′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15,1</w:t>
                  </w:r>
                </w:p>
              </w:tc>
            </w:tr>
            <w:tr w:rsidR="002C27A4" w:rsidRPr="00013FED" w:rsidTr="0058598B">
              <w:trPr>
                <w:tblCellSpacing w:w="0" w:type="dxa"/>
                <w:jc w:val="center"/>
              </w:trPr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Нептун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30,02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49 528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28°19′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16,8</w:t>
                  </w:r>
                </w:p>
              </w:tc>
            </w:tr>
          </w:tbl>
          <w:p w:rsidR="002C27A4" w:rsidRPr="00013FED" w:rsidRDefault="002C27A4" w:rsidP="0058598B">
            <w:pPr>
              <w:spacing w:after="34" w:line="2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27A4" w:rsidRPr="00013FED" w:rsidRDefault="002C27A4" w:rsidP="0058598B">
            <w:pPr>
              <w:spacing w:after="34" w:line="2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ED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Выберите </w:t>
            </w:r>
            <w:r w:rsidRPr="00013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два</w:t>
            </w:r>
            <w:r w:rsidRPr="00013FED">
              <w:rPr>
                <w:rFonts w:ascii="Times New Roman" w:eastAsia="Times New Roman" w:hAnsi="Times New Roman" w:cs="Times New Roman"/>
                <w:sz w:val="20"/>
                <w:szCs w:val="20"/>
              </w:rPr>
              <w:t> утверждения, которые соответствуют характеристикам планет.</w:t>
            </w:r>
          </w:p>
        </w:tc>
      </w:tr>
      <w:tr w:rsidR="002C27A4" w:rsidRPr="00013FED" w:rsidTr="005859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"/>
              <w:gridCol w:w="327"/>
              <w:gridCol w:w="8853"/>
            </w:tblGrid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Марсе не может наблюдаться смена времён года.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Ускорение свободного падения на Нептуне составляет около 11,4 м/с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Объём Марса в 3 раза меньше объёма Венеры.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Вторая космическая скорость для Меркурия составляет примерно 1,25 км/с.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Орбита Венеры находится на расстоянии примерно 108 млн км от Солнца.</w:t>
                  </w:r>
                </w:p>
              </w:tc>
            </w:tr>
          </w:tbl>
          <w:p w:rsidR="002C27A4" w:rsidRPr="00013FED" w:rsidRDefault="002C27A4" w:rsidP="0058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7A4" w:rsidRPr="00013FED" w:rsidTr="002C2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EF5" w:rsidRPr="00E90EF5" w:rsidRDefault="00E90EF5" w:rsidP="00E90EF5">
            <w:pPr>
              <w:spacing w:after="34" w:line="2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7A4" w:rsidRPr="002C27A4" w:rsidRDefault="002C27A4" w:rsidP="002C27A4">
            <w:pPr>
              <w:pStyle w:val="a4"/>
              <w:numPr>
                <w:ilvl w:val="0"/>
                <w:numId w:val="2"/>
              </w:numPr>
              <w:spacing w:after="34" w:line="2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Рассмотрите таблицу, содержащую характеристики планет Солнечной системы.</w:t>
            </w:r>
          </w:p>
          <w:tbl>
            <w:tblPr>
              <w:tblpPr w:leftFromText="180" w:rightFromText="180" w:horzAnchor="margin" w:tblpY="645"/>
              <w:tblOverlap w:val="never"/>
              <w:tblW w:w="9465" w:type="dxa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40"/>
              <w:gridCol w:w="1785"/>
              <w:gridCol w:w="1845"/>
              <w:gridCol w:w="2265"/>
              <w:gridCol w:w="2130"/>
            </w:tblGrid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Название планеты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Диаметр в районе экватора, км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Период обращения вокруг Солнца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Период вращения вокруг оси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Вторая космическая скорость,  км/с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Меркурий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4878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87,97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58,6 суток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4,25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Венера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12 104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224,7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 суток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часов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 минут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10,36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Земля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12 756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365,3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часа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 минут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11,18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Марс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6794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часа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 минут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5,02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Юпитер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142 800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 лет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часов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53,8 минут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59,54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Сатурн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120 660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 лет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168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часов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 минут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35,49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Уран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51 118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 года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 часов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минут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21,29</w:t>
                  </w:r>
                </w:p>
              </w:tc>
            </w:tr>
            <w:tr w:rsidR="002C27A4" w:rsidRPr="00013FED" w:rsidTr="00E90EF5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Нептун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49 528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 года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 суток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 часов</w:t>
                  </w:r>
                </w:p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минуты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C27A4" w:rsidRPr="00013FED" w:rsidRDefault="002C27A4" w:rsidP="0058598B">
                  <w:pPr>
                    <w:spacing w:after="34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23,71</w:t>
                  </w:r>
                </w:p>
              </w:tc>
            </w:tr>
          </w:tbl>
          <w:p w:rsidR="002C27A4" w:rsidRPr="00013FED" w:rsidRDefault="002C27A4" w:rsidP="0058598B">
            <w:pPr>
              <w:spacing w:after="34" w:line="2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C27A4" w:rsidRPr="00013FED" w:rsidRDefault="002C27A4" w:rsidP="0058598B">
            <w:pPr>
              <w:spacing w:after="34" w:line="25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FED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Выберите </w:t>
            </w:r>
            <w:r w:rsidRPr="00013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два</w:t>
            </w:r>
            <w:r w:rsidRPr="00013FED">
              <w:rPr>
                <w:rFonts w:ascii="Times New Roman" w:eastAsia="Times New Roman" w:hAnsi="Times New Roman" w:cs="Times New Roman"/>
                <w:sz w:val="20"/>
                <w:szCs w:val="20"/>
              </w:rPr>
              <w:t> утверждения, которые соответствуют характеристикам планет.</w:t>
            </w:r>
          </w:p>
        </w:tc>
      </w:tr>
      <w:tr w:rsidR="002C27A4" w:rsidRPr="00013FED" w:rsidTr="002C27A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"/>
              <w:gridCol w:w="327"/>
              <w:gridCol w:w="8853"/>
            </w:tblGrid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Первая космическая скорость для спутника Сатурна составляет примерно 50,2 км/с.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Ускорение свободного падения на Марсе примерно 3,7 м/с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Угловая скорость вращения Урана вокруг Солнца больше, чем у Марса.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Первая космическая скорость для спутника Венеры составляет примерно 7,33 км/с.</w:t>
                  </w:r>
                </w:p>
              </w:tc>
            </w:tr>
            <w:tr w:rsidR="002C27A4" w:rsidRPr="00013FED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C27A4" w:rsidRPr="00013FED" w:rsidRDefault="002C27A4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13F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5)</w:t>
                  </w: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C27A4" w:rsidRPr="00013FED" w:rsidRDefault="002C27A4" w:rsidP="0058598B">
                  <w:pPr>
                    <w:spacing w:before="69" w:after="100" w:afterAutospacing="1" w:line="251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3F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Объём Марса примерно в 4 раза меньше объёма Земли.</w:t>
                  </w:r>
                </w:p>
              </w:tc>
            </w:tr>
          </w:tbl>
          <w:p w:rsidR="002C27A4" w:rsidRPr="00013FED" w:rsidRDefault="002C27A4" w:rsidP="0058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232" w:rsidRDefault="000D1232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A2" w:rsidRDefault="00CB45A2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A2">
        <w:rPr>
          <w:rFonts w:ascii="Times New Roman" w:hAnsi="Times New Roman" w:cs="Times New Roman"/>
          <w:sz w:val="24"/>
          <w:szCs w:val="24"/>
        </w:rPr>
        <w:t xml:space="preserve">При выполнении заданий такого типа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A2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повторить формулы </w:t>
      </w:r>
      <w:r w:rsidRPr="00312086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2086">
        <w:rPr>
          <w:rFonts w:ascii="Times New Roman" w:hAnsi="Times New Roman" w:cs="Times New Roman"/>
          <w:sz w:val="24"/>
          <w:szCs w:val="24"/>
        </w:rPr>
        <w:t xml:space="preserve">  и втор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2086">
        <w:rPr>
          <w:rFonts w:ascii="Times New Roman" w:hAnsi="Times New Roman" w:cs="Times New Roman"/>
          <w:sz w:val="24"/>
          <w:szCs w:val="24"/>
        </w:rPr>
        <w:t xml:space="preserve"> космическ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12086">
        <w:rPr>
          <w:rFonts w:ascii="Times New Roman" w:hAnsi="Times New Roman" w:cs="Times New Roman"/>
          <w:sz w:val="24"/>
          <w:szCs w:val="24"/>
        </w:rPr>
        <w:t xml:space="preserve"> скорост</w:t>
      </w:r>
      <w:r>
        <w:rPr>
          <w:rFonts w:ascii="Times New Roman" w:hAnsi="Times New Roman" w:cs="Times New Roman"/>
          <w:sz w:val="24"/>
          <w:szCs w:val="24"/>
        </w:rPr>
        <w:t>ей, формулу массы и объема шара, вспомнить закон Всемирного тяготения, рассмотреть отличительные признаки планет Солнечной системы.</w:t>
      </w:r>
    </w:p>
    <w:p w:rsidR="00CB45A2" w:rsidRDefault="00CB45A2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космическая скорость</w:t>
      </w:r>
    </w:p>
    <w:p w:rsidR="00CB45A2" w:rsidRDefault="00CB45A2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114300</wp:posOffset>
            </wp:positionV>
            <wp:extent cx="847725" cy="295275"/>
            <wp:effectExtent l="19050" t="0" r="9525" b="0"/>
            <wp:wrapNone/>
            <wp:docPr id="18" name="Рисунок 7" descr="http://mirznanii.com/images/64/84/83884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znanii.com/images/64/84/838846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5A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45108" cy="409880"/>
            <wp:effectExtent l="19050" t="0" r="0" b="0"/>
            <wp:docPr id="17" name="Рисунок 4" descr="http://mirznanii.com/images/62/84/83884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znanii.com/images/62/84/838846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97" cy="41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45A2" w:rsidRPr="00312086" w:rsidRDefault="00CB45A2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232" w:rsidRDefault="00CB45A2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 космическая скорость</w:t>
      </w:r>
    </w:p>
    <w:p w:rsidR="00CB45A2" w:rsidRDefault="00CB45A2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163830</wp:posOffset>
            </wp:positionV>
            <wp:extent cx="924560" cy="238125"/>
            <wp:effectExtent l="19050" t="0" r="8890" b="0"/>
            <wp:wrapNone/>
            <wp:docPr id="20" name="Рисунок 13" descr="http://mirznanii.com/images/67/84/83884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rznanii.com/images/67/84/838846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5A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45540" cy="502285"/>
            <wp:effectExtent l="19050" t="0" r="0" b="0"/>
            <wp:docPr id="19" name="Рисунок 10" descr="http://mirznanii.com/images/66/84/83884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rznanii.com/images/66/84/838846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A2" w:rsidRPr="00E90EF5" w:rsidRDefault="00E90EF5" w:rsidP="00E9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F5">
        <w:rPr>
          <w:rFonts w:ascii="Times New Roman" w:hAnsi="Times New Roman" w:cs="Times New Roman"/>
          <w:sz w:val="24"/>
          <w:szCs w:val="24"/>
        </w:rPr>
        <w:t>Масса планеты</w:t>
      </w:r>
    </w:p>
    <w:p w:rsidR="00E90EF5" w:rsidRPr="00E90EF5" w:rsidRDefault="00E90EF5" w:rsidP="00E9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F5">
        <w:rPr>
          <w:rFonts w:ascii="Times New Roman" w:hAnsi="Times New Roman" w:cs="Times New Roman"/>
          <w:sz w:val="24"/>
          <w:szCs w:val="24"/>
        </w:rPr>
        <w:t xml:space="preserve">М = </w:t>
      </w:r>
      <w:r>
        <w:rPr>
          <w:rFonts w:ascii="Times New Roman" w:hAnsi="Times New Roman" w:cs="Times New Roman"/>
          <w:sz w:val="24"/>
          <w:szCs w:val="24"/>
        </w:rPr>
        <w:t>ρ</w:t>
      </w:r>
      <w:r w:rsidRPr="00E90EF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       где объем</w:t>
      </w:r>
      <w:r w:rsidRPr="0029435A">
        <w:rPr>
          <w:rFonts w:ascii="Times New Roman" w:hAnsi="Times New Roman" w:cs="Times New Roman"/>
          <w:sz w:val="24"/>
          <w:szCs w:val="24"/>
        </w:rPr>
        <w:t xml:space="preserve">  </w:t>
      </w:r>
      <w:r w:rsidR="002943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435A" w:rsidRPr="0029435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</w:p>
    <w:p w:rsidR="00CB45A2" w:rsidRDefault="00CB45A2" w:rsidP="00CC1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0F4" w:rsidRDefault="004350F4" w:rsidP="0043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D21" w:rsidRPr="004350F4" w:rsidRDefault="00CC1D21" w:rsidP="0043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21">
        <w:rPr>
          <w:rFonts w:ascii="Times New Roman" w:hAnsi="Times New Roman" w:cs="Times New Roman"/>
          <w:b/>
          <w:sz w:val="24"/>
          <w:szCs w:val="24"/>
        </w:rPr>
        <w:t>Задания 5.4.</w:t>
      </w:r>
      <w:r>
        <w:rPr>
          <w:rFonts w:ascii="Times New Roman" w:hAnsi="Times New Roman" w:cs="Times New Roman"/>
          <w:b/>
          <w:sz w:val="24"/>
          <w:szCs w:val="24"/>
        </w:rPr>
        <w:t>2 – 5.4.3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1D21" w:rsidRPr="00CC29E6" w:rsidTr="0058598B">
        <w:trPr>
          <w:tblCellSpacing w:w="0" w:type="dxa"/>
        </w:trPr>
        <w:tc>
          <w:tcPr>
            <w:tcW w:w="5000" w:type="pct"/>
            <w:hideMark/>
          </w:tcPr>
          <w:p w:rsidR="00CC1D21" w:rsidRPr="004350F4" w:rsidRDefault="00CC1D21" w:rsidP="00CC1D21">
            <w:pPr>
              <w:pStyle w:val="a4"/>
              <w:numPr>
                <w:ilvl w:val="0"/>
                <w:numId w:val="4"/>
              </w:numPr>
              <w:spacing w:after="0" w:afterAutospacing="1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0F4">
              <w:rPr>
                <w:rFonts w:ascii="Times New Roman" w:eastAsia="Times New Roman" w:hAnsi="Times New Roman" w:cs="Times New Roman"/>
                <w:sz w:val="20"/>
                <w:szCs w:val="20"/>
              </w:rPr>
              <w:t>На рисунке представлена диаграмма Герцшпрунга </w:t>
            </w:r>
            <w:r w:rsidRPr="004350F4">
              <w:rPr>
                <w:rFonts w:ascii="MathJax_Main" w:eastAsia="Times New Roman" w:hAnsi="MathJax_Main" w:cs="Times New Roman"/>
                <w:sz w:val="20"/>
                <w:szCs w:val="20"/>
              </w:rPr>
              <w:t>–</w:t>
            </w:r>
            <w:r w:rsidRPr="004350F4">
              <w:rPr>
                <w:rFonts w:ascii="Times New Roman" w:eastAsia="Times New Roman" w:hAnsi="Times New Roman" w:cs="Times New Roman"/>
                <w:sz w:val="20"/>
                <w:szCs w:val="20"/>
              </w:rPr>
              <w:t> Рессела.</w:t>
            </w:r>
          </w:p>
          <w:p w:rsidR="00CC1D21" w:rsidRPr="004350F4" w:rsidRDefault="00CC1D21" w:rsidP="005859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0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C1D21" w:rsidRPr="004350F4" w:rsidRDefault="00CC1D21" w:rsidP="0058598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0F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86400" cy="4305300"/>
                  <wp:effectExtent l="19050" t="0" r="0" b="0"/>
                  <wp:docPr id="1" name="Рисунок 1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3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D21" w:rsidRPr="004350F4" w:rsidRDefault="00CC1D21" w:rsidP="007E099B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0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Выберите </w:t>
            </w:r>
            <w:r w:rsidRPr="00435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два</w:t>
            </w:r>
            <w:r w:rsidRPr="004350F4">
              <w:rPr>
                <w:rFonts w:ascii="Times New Roman" w:eastAsia="Times New Roman" w:hAnsi="Times New Roman" w:cs="Times New Roman"/>
                <w:sz w:val="20"/>
                <w:szCs w:val="20"/>
              </w:rPr>
              <w:t> утверждения о звёздах, которые соответствуют диаграмме.</w:t>
            </w:r>
          </w:p>
        </w:tc>
      </w:tr>
      <w:tr w:rsidR="00CC1D21" w:rsidRPr="00CC29E6" w:rsidTr="005859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"/>
              <w:gridCol w:w="327"/>
              <w:gridCol w:w="8853"/>
            </w:tblGrid>
            <w:tr w:rsidR="00CC1D21" w:rsidRPr="004350F4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«Жизненный цикл» звезды спектрального класса </w:t>
                  </w:r>
                  <w:r w:rsidRPr="004350F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главной последовательности более длительный, чем звезды спектрального класса </w:t>
                  </w:r>
                  <w:r w:rsidRPr="004350F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G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главной последовательности.</w:t>
                  </w:r>
                </w:p>
              </w:tc>
            </w:tr>
            <w:tr w:rsidR="00CC1D21" w:rsidRPr="004350F4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Температура поверхности звёзд спектрального класса </w:t>
                  </w:r>
                  <w:r w:rsidRPr="004350F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  <w:t>F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ниже температуры звёзд спектрального класса </w:t>
                  </w:r>
                  <w:r w:rsidRPr="004350F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А.</w:t>
                  </w:r>
                </w:p>
              </w:tc>
            </w:tr>
            <w:tr w:rsidR="00CC1D21" w:rsidRPr="004350F4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Звезда Арктур имеет температуру поверхности 4100 К, следовательно, она относится к звёздам спектрального класса </w:t>
                  </w:r>
                  <w:r w:rsidRPr="004350F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В.</w:t>
                  </w:r>
                </w:p>
              </w:tc>
            </w:tr>
            <w:tr w:rsidR="00CC1D21" w:rsidRPr="004350F4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Радиус звезды Бетельгейзе почти в 1000 раз превышает радиус Солнца, следовательно, она относится к сверхгигантам.</w:t>
                  </w:r>
                </w:p>
              </w:tc>
            </w:tr>
            <w:tr w:rsidR="00CC1D21" w:rsidRPr="004350F4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Средняя плотность сверхгигантов существенно больше средней плотности белых карликов.</w:t>
                  </w:r>
                </w:p>
              </w:tc>
            </w:tr>
          </w:tbl>
          <w:p w:rsidR="00CC1D21" w:rsidRPr="004350F4" w:rsidRDefault="00CC1D21" w:rsidP="0058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232" w:rsidRDefault="000D1232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1D21" w:rsidRPr="00CC29E6" w:rsidTr="0058598B">
        <w:trPr>
          <w:tblCellSpacing w:w="0" w:type="dxa"/>
        </w:trPr>
        <w:tc>
          <w:tcPr>
            <w:tcW w:w="5000" w:type="pct"/>
            <w:hideMark/>
          </w:tcPr>
          <w:p w:rsidR="00CC1D21" w:rsidRPr="00CC1D21" w:rsidRDefault="00CC1D21" w:rsidP="00CC1D21">
            <w:pPr>
              <w:pStyle w:val="a4"/>
              <w:numPr>
                <w:ilvl w:val="0"/>
                <w:numId w:val="4"/>
              </w:num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C1D21">
              <w:rPr>
                <w:rFonts w:ascii="Times New Roman" w:eastAsia="Times New Roman" w:hAnsi="Times New Roman" w:cs="Times New Roman"/>
              </w:rPr>
              <w:t>Рассмотрите таблицу, содержащую сведения о ярких звёздах.</w:t>
            </w:r>
          </w:p>
          <w:p w:rsidR="00CC1D21" w:rsidRPr="00CC29E6" w:rsidRDefault="00CC1D21" w:rsidP="005859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C29E6">
              <w:rPr>
                <w:rFonts w:ascii="Times New Roman" w:eastAsia="Times New Roman" w:hAnsi="Times New Roman" w:cs="Times New Roman"/>
              </w:rPr>
              <w:t> </w:t>
            </w:r>
          </w:p>
          <w:tbl>
            <w:tblPr>
              <w:tblW w:w="8895" w:type="dxa"/>
              <w:jc w:val="center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56"/>
              <w:gridCol w:w="1888"/>
              <w:gridCol w:w="1333"/>
              <w:gridCol w:w="1736"/>
              <w:gridCol w:w="1782"/>
            </w:tblGrid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Наименование звезды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Температура, К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Масса</w:t>
                  </w:r>
                </w:p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(в массах Солнца)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Радиус</w:t>
                  </w:r>
                </w:p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(в радиусах Солнца)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Созвездие</w:t>
                  </w:r>
                </w:p>
              </w:tc>
            </w:tr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Менкалинан</w:t>
                  </w:r>
                </w:p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(β Возничего A)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9350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2,7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2,4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Возничий</w:t>
                  </w:r>
                </w:p>
              </w:tc>
            </w:tr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Денеб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8550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210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Лебедь</w:t>
                  </w:r>
                </w:p>
              </w:tc>
            </w:tr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Садр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6500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255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Лебедь</w:t>
                  </w:r>
                </w:p>
              </w:tc>
            </w:tr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Бетельгейзе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3100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900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Орион</w:t>
                  </w:r>
                </w:p>
              </w:tc>
            </w:tr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Ригель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11 200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138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Орион</w:t>
                  </w:r>
                </w:p>
              </w:tc>
            </w:tr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Альдебаран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3500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Телец</w:t>
                  </w:r>
                </w:p>
              </w:tc>
            </w:tr>
            <w:tr w:rsidR="00CC1D21" w:rsidRPr="00CC29E6" w:rsidTr="0058598B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Эль-Нат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14 000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4,2</w:t>
                  </w:r>
                </w:p>
              </w:tc>
              <w:tc>
                <w:tcPr>
                  <w:tcW w:w="1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CC1D21" w:rsidRPr="00CC29E6" w:rsidRDefault="00CC1D21" w:rsidP="0058598B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Телец</w:t>
                  </w:r>
                </w:p>
              </w:tc>
            </w:tr>
          </w:tbl>
          <w:p w:rsidR="00CC1D21" w:rsidRPr="004350F4" w:rsidRDefault="00CC1D21" w:rsidP="0058598B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9E6">
              <w:rPr>
                <w:rFonts w:ascii="Times New Roman" w:eastAsia="Times New Roman" w:hAnsi="Times New Roman" w:cs="Times New Roman"/>
              </w:rPr>
              <w:t> </w:t>
            </w:r>
            <w:r w:rsidRPr="004350F4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Выберите </w:t>
            </w:r>
            <w:r w:rsidRPr="00435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два</w:t>
            </w:r>
            <w:r w:rsidRPr="004350F4">
              <w:rPr>
                <w:rFonts w:ascii="Times New Roman" w:eastAsia="Times New Roman" w:hAnsi="Times New Roman" w:cs="Times New Roman"/>
                <w:sz w:val="20"/>
                <w:szCs w:val="20"/>
              </w:rPr>
              <w:t> утверждения, которые соответствуют характеристикам звёзд.</w:t>
            </w:r>
          </w:p>
        </w:tc>
      </w:tr>
      <w:tr w:rsidR="00CC1D21" w:rsidRPr="00CC29E6" w:rsidTr="005859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327"/>
              <w:gridCol w:w="8842"/>
            </w:tblGrid>
            <w:tr w:rsidR="00CC1D21" w:rsidRPr="00CC29E6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CC29E6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Звёзды Альдебаран и Эль-Нат имеют одинаковую массу, следовательно, относятся к одному спектральному классу.</w:t>
                  </w:r>
                </w:p>
              </w:tc>
            </w:tr>
            <w:tr w:rsidR="00CC1D21" w:rsidRPr="00CC29E6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CC29E6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Звезда Ригель является сверхгигантом.</w:t>
                  </w:r>
                </w:p>
              </w:tc>
            </w:tr>
            <w:tr w:rsidR="00CC1D21" w:rsidRPr="00CC29E6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CC29E6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Температура поверхности звезды Менкалинан почти в 1,5 раза ниже, чем поверхности Солнца.</w:t>
                  </w:r>
                </w:p>
              </w:tc>
            </w:tr>
            <w:tr w:rsidR="00CC1D21" w:rsidRPr="00CC29E6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CC29E6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Звезда Бетельгейзе относится к красным звёздам спектрального 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класса </w:t>
                  </w:r>
                  <w:r w:rsidRPr="004350F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М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C1D21" w:rsidRPr="00CC29E6" w:rsidTr="0058598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C1D21" w:rsidRPr="00CC29E6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29E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C1D21" w:rsidRPr="004350F4" w:rsidRDefault="00CC1D21" w:rsidP="0058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350F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5)</w:t>
                  </w: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C1D21" w:rsidRPr="004350F4" w:rsidRDefault="00CC1D21" w:rsidP="0058598B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Звезды Денеб и Садр относятся к одному созвездию, следовательно, находятся на одинаковом расстоянии от Земли.</w:t>
                  </w:r>
                </w:p>
              </w:tc>
            </w:tr>
          </w:tbl>
          <w:p w:rsidR="00CC1D21" w:rsidRPr="00CC29E6" w:rsidRDefault="00CC1D21" w:rsidP="005859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1D21" w:rsidRPr="00F72CEB" w:rsidRDefault="00CC1D21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F4" w:rsidRDefault="00CB45A2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A2">
        <w:rPr>
          <w:rFonts w:ascii="Times New Roman" w:hAnsi="Times New Roman" w:cs="Times New Roman"/>
          <w:sz w:val="24"/>
          <w:szCs w:val="24"/>
        </w:rPr>
        <w:t xml:space="preserve">При выполнении заданий такого типа полезно с обучающимися подробно </w:t>
      </w: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CB45A2">
        <w:rPr>
          <w:rFonts w:ascii="Times New Roman" w:hAnsi="Times New Roman" w:cs="Times New Roman"/>
          <w:sz w:val="24"/>
          <w:szCs w:val="24"/>
        </w:rPr>
        <w:t xml:space="preserve"> </w:t>
      </w:r>
      <w:r w:rsidRPr="00CB45A2">
        <w:rPr>
          <w:rFonts w:ascii="Times New Roman" w:eastAsia="Times New Roman" w:hAnsi="Times New Roman" w:cs="Times New Roman"/>
          <w:sz w:val="24"/>
          <w:szCs w:val="24"/>
        </w:rPr>
        <w:t>диаграмм</w:t>
      </w:r>
      <w:r w:rsidRPr="00CB45A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5A2">
        <w:rPr>
          <w:rFonts w:ascii="Times New Roman" w:eastAsia="Times New Roman" w:hAnsi="Times New Roman" w:cs="Times New Roman"/>
          <w:sz w:val="24"/>
          <w:szCs w:val="24"/>
        </w:rPr>
        <w:t>Герцшпрунга </w:t>
      </w:r>
      <w:r w:rsidRPr="00CB45A2">
        <w:rPr>
          <w:rFonts w:ascii="MathJax_Main" w:eastAsia="Times New Roman" w:hAnsi="MathJax_Main" w:cs="Times New Roman"/>
          <w:sz w:val="24"/>
          <w:szCs w:val="24"/>
        </w:rPr>
        <w:t>–</w:t>
      </w:r>
      <w:r w:rsidRPr="00CB45A2">
        <w:rPr>
          <w:rFonts w:ascii="Times New Roman" w:eastAsia="Times New Roman" w:hAnsi="Times New Roman" w:cs="Times New Roman"/>
          <w:sz w:val="24"/>
          <w:szCs w:val="24"/>
        </w:rPr>
        <w:t> Рессела</w:t>
      </w:r>
      <w:r w:rsidR="004350F4">
        <w:rPr>
          <w:rFonts w:ascii="Times New Roman" w:eastAsia="Times New Roman" w:hAnsi="Times New Roman" w:cs="Times New Roman"/>
          <w:sz w:val="24"/>
          <w:szCs w:val="24"/>
        </w:rPr>
        <w:t xml:space="preserve">, сравнить размеры звезд разного типа, их плотность, длительность жизни </w:t>
      </w:r>
      <w:r w:rsidR="004350F4" w:rsidRPr="00435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0F4">
        <w:rPr>
          <w:rFonts w:ascii="Times New Roman" w:eastAsia="Times New Roman" w:hAnsi="Times New Roman" w:cs="Times New Roman"/>
          <w:sz w:val="24"/>
          <w:szCs w:val="24"/>
        </w:rPr>
        <w:t>и спектральные классы звезд:</w:t>
      </w:r>
    </w:p>
    <w:p w:rsidR="004350F4" w:rsidRPr="004350F4" w:rsidRDefault="004350F4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16" w:rsidRPr="004350F4" w:rsidRDefault="004350F4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0F4">
        <w:rPr>
          <w:rFonts w:ascii="Times New Roman" w:eastAsia="Times New Roman" w:hAnsi="Times New Roman" w:cs="Times New Roman"/>
          <w:sz w:val="24"/>
          <w:szCs w:val="24"/>
        </w:rPr>
        <w:t>Главная последовательность 0,1</w:t>
      </w:r>
      <w:r w:rsidRPr="004350F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ʘ 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4350F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 xml:space="preserve"> &lt; 10</w:t>
      </w:r>
      <w:r w:rsidRPr="004350F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ʘ</w:t>
      </w:r>
    </w:p>
    <w:p w:rsidR="004350F4" w:rsidRPr="004350F4" w:rsidRDefault="004350F4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Гиганты 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ʘ 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 xml:space="preserve"> &lt; 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ʘ</w:t>
      </w:r>
    </w:p>
    <w:p w:rsidR="004350F4" w:rsidRPr="004350F4" w:rsidRDefault="004350F4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Сверхгиганты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&gt;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ʘ</w:t>
      </w:r>
    </w:p>
    <w:p w:rsidR="004350F4" w:rsidRPr="004350F4" w:rsidRDefault="004350F4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Белые карлики 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ʘ 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>
        <w:rPr>
          <w:rFonts w:ascii="Times New Roman" w:eastAsia="Times New Roman" w:hAnsi="Times New Roman" w:cs="Times New Roman"/>
          <w:sz w:val="24"/>
          <w:szCs w:val="24"/>
        </w:rPr>
        <w:t>0,1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350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ʘ</w:t>
      </w:r>
    </w:p>
    <w:p w:rsidR="004350F4" w:rsidRPr="004350F4" w:rsidRDefault="004350F4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4350F4">
        <w:rPr>
          <w:rFonts w:ascii="Times New Roman" w:eastAsia="Times New Roman" w:hAnsi="Times New Roman" w:cs="Times New Roman"/>
          <w:sz w:val="28"/>
          <w:szCs w:val="28"/>
        </w:rPr>
        <w:t>ρ</w:t>
      </w:r>
      <w:r w:rsidRPr="004350F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сверхг </w:t>
      </w:r>
      <w:r w:rsidRPr="004350F4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4350F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 w:rsidRPr="004350F4">
        <w:rPr>
          <w:rFonts w:ascii="Times New Roman" w:eastAsia="Times New Roman" w:hAnsi="Times New Roman" w:cs="Times New Roman"/>
          <w:sz w:val="28"/>
          <w:szCs w:val="28"/>
        </w:rPr>
        <w:t>ρ</w:t>
      </w:r>
      <w:r w:rsidRPr="004350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главн посл</w:t>
      </w:r>
      <w:r w:rsidRPr="004350F4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4350F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4350F4">
        <w:rPr>
          <w:rFonts w:ascii="Times New Roman" w:eastAsia="Times New Roman" w:hAnsi="Times New Roman" w:cs="Times New Roman"/>
          <w:sz w:val="28"/>
          <w:szCs w:val="28"/>
        </w:rPr>
        <w:t>ρ</w:t>
      </w:r>
      <w:r w:rsidRPr="004350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белых карл</w:t>
      </w:r>
    </w:p>
    <w:p w:rsidR="004350F4" w:rsidRPr="004350F4" w:rsidRDefault="004350F4" w:rsidP="0043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0F4" w:rsidRDefault="004350F4" w:rsidP="00435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F4" w:rsidRDefault="004350F4" w:rsidP="00435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F4" w:rsidRDefault="004350F4" w:rsidP="00435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F4" w:rsidRDefault="004350F4" w:rsidP="00435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F4" w:rsidRPr="004350F4" w:rsidRDefault="004350F4" w:rsidP="00435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Спектральные классы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41F4" w:rsidRPr="00D165E5" w:rsidTr="0058598B">
        <w:tc>
          <w:tcPr>
            <w:tcW w:w="2392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Температура, К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D141F4" w:rsidRPr="00D165E5" w:rsidTr="0058598B">
        <w:tc>
          <w:tcPr>
            <w:tcW w:w="2392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30 000-60 000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 Персея</w:t>
            </w:r>
          </w:p>
        </w:tc>
      </w:tr>
      <w:tr w:rsidR="00D141F4" w:rsidRPr="00D165E5" w:rsidTr="0058598B">
        <w:tc>
          <w:tcPr>
            <w:tcW w:w="2392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10 000-30 000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Бело- голубой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Ригель</w:t>
            </w:r>
          </w:p>
        </w:tc>
      </w:tr>
      <w:tr w:rsidR="00D141F4" w:rsidRPr="00D165E5" w:rsidTr="0058598B">
        <w:tc>
          <w:tcPr>
            <w:tcW w:w="2392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7 000-10 000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</w:p>
        </w:tc>
      </w:tr>
      <w:tr w:rsidR="00D141F4" w:rsidRPr="00D165E5" w:rsidTr="0058598B">
        <w:tc>
          <w:tcPr>
            <w:tcW w:w="2392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6 000-7 500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Желто-белый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Процион</w:t>
            </w:r>
          </w:p>
        </w:tc>
      </w:tr>
      <w:tr w:rsidR="00D141F4" w:rsidRPr="00D165E5" w:rsidTr="0058598B">
        <w:tc>
          <w:tcPr>
            <w:tcW w:w="2392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5 000-6 000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</w:tr>
      <w:tr w:rsidR="00D141F4" w:rsidRPr="00D165E5" w:rsidTr="0058598B">
        <w:tc>
          <w:tcPr>
            <w:tcW w:w="2392" w:type="dxa"/>
          </w:tcPr>
          <w:p w:rsidR="00D141F4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3 500-5 000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 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</w:p>
        </w:tc>
      </w:tr>
      <w:tr w:rsidR="00D141F4" w:rsidRPr="00D165E5" w:rsidTr="0058598B">
        <w:tc>
          <w:tcPr>
            <w:tcW w:w="2392" w:type="dxa"/>
          </w:tcPr>
          <w:p w:rsidR="00D141F4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2000-3 500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2393" w:type="dxa"/>
          </w:tcPr>
          <w:p w:rsidR="00D141F4" w:rsidRPr="00D165E5" w:rsidRDefault="00D141F4" w:rsidP="0058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Бетельгейзе</w:t>
            </w:r>
          </w:p>
        </w:tc>
      </w:tr>
    </w:tbl>
    <w:p w:rsidR="00A10116" w:rsidRDefault="00A10116" w:rsidP="0031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ED6" w:rsidRPr="00F72CEB" w:rsidRDefault="00211ED6" w:rsidP="0031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72CEB" w:rsidRDefault="00211ED6" w:rsidP="00211E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B">
        <w:rPr>
          <w:rFonts w:ascii="Times New Roman" w:hAnsi="Times New Roman" w:cs="Times New Roman"/>
          <w:sz w:val="24"/>
          <w:szCs w:val="24"/>
        </w:rPr>
        <w:t>М.Ю. Демидова. МЕТОДИЧЕСКИЕ РЕКОМЕНДАЦИИ  для учителей, подготовленные  на основе анализа типичных ошибок  участников ЕГЭ 2017 года  по ФИЗИКЕ</w:t>
      </w:r>
      <w:r w:rsidR="00F72CEB" w:rsidRPr="00F72CEB">
        <w:rPr>
          <w:rFonts w:ascii="Times New Roman" w:hAnsi="Times New Roman" w:cs="Times New Roman"/>
          <w:sz w:val="24"/>
          <w:szCs w:val="24"/>
        </w:rPr>
        <w:t>.</w:t>
      </w:r>
    </w:p>
    <w:p w:rsidR="00F72CEB" w:rsidRDefault="00211ED6" w:rsidP="003120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B">
        <w:rPr>
          <w:rFonts w:ascii="Times New Roman" w:hAnsi="Times New Roman" w:cs="Times New Roman"/>
          <w:sz w:val="24"/>
          <w:szCs w:val="24"/>
        </w:rPr>
        <w:t>Кодификатор 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ФИЗИКЕ. 2019 год</w:t>
      </w:r>
      <w:r w:rsidR="00F72CEB">
        <w:rPr>
          <w:rFonts w:ascii="Times New Roman" w:hAnsi="Times New Roman" w:cs="Times New Roman"/>
          <w:sz w:val="24"/>
          <w:szCs w:val="24"/>
        </w:rPr>
        <w:t>.</w:t>
      </w:r>
    </w:p>
    <w:p w:rsidR="00F72CEB" w:rsidRPr="00F72CEB" w:rsidRDefault="00F72CEB" w:rsidP="003120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B">
        <w:rPr>
          <w:rFonts w:ascii="Times New Roman" w:hAnsi="Times New Roman" w:cs="Times New Roman"/>
          <w:sz w:val="24"/>
          <w:szCs w:val="24"/>
        </w:rPr>
        <w:t xml:space="preserve">Открытый банк заданий ЕГЭ </w:t>
      </w:r>
    </w:p>
    <w:p w:rsidR="00211ED6" w:rsidRPr="00F72CEB" w:rsidRDefault="00F72CEB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72CEB">
          <w:rPr>
            <w:rStyle w:val="a3"/>
            <w:rFonts w:ascii="Times New Roman" w:hAnsi="Times New Roman" w:cs="Times New Roman"/>
            <w:sz w:val="24"/>
            <w:szCs w:val="24"/>
          </w:rPr>
          <w:t>http://ege.fipi.ru/os11/xmodules/qprint/index.php?proj_guid=BA1F39653304A5B041B656915DC36B38&amp;theme_guid=38d100e29241e311a96a001f</w:t>
        </w:r>
        <w:r w:rsidRPr="00F72CEB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F72CEB">
          <w:rPr>
            <w:rStyle w:val="a3"/>
            <w:rFonts w:ascii="Times New Roman" w:hAnsi="Times New Roman" w:cs="Times New Roman"/>
            <w:sz w:val="24"/>
            <w:szCs w:val="24"/>
          </w:rPr>
          <w:t>68344c9&amp;groupno=43</w:t>
        </w:r>
      </w:hyperlink>
    </w:p>
    <w:p w:rsidR="00F72CEB" w:rsidRPr="00F72CEB" w:rsidRDefault="00F72CEB" w:rsidP="003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CEB" w:rsidRPr="00F72CE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92" w:rsidRDefault="008B4892" w:rsidP="0048004A">
      <w:pPr>
        <w:spacing w:after="0" w:line="240" w:lineRule="auto"/>
      </w:pPr>
      <w:r>
        <w:separator/>
      </w:r>
    </w:p>
  </w:endnote>
  <w:endnote w:type="continuationSeparator" w:id="1">
    <w:p w:rsidR="008B4892" w:rsidRDefault="008B4892" w:rsidP="0048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401"/>
      <w:docPartObj>
        <w:docPartGallery w:val="Page Numbers (Bottom of Page)"/>
        <w:docPartUnique/>
      </w:docPartObj>
    </w:sdtPr>
    <w:sdtContent>
      <w:p w:rsidR="0048004A" w:rsidRDefault="0048004A">
        <w:pPr>
          <w:pStyle w:val="ac"/>
          <w:jc w:val="center"/>
        </w:pPr>
        <w:fldSimple w:instr=" PAGE   \* MERGEFORMAT ">
          <w:r w:rsidR="004350F4">
            <w:rPr>
              <w:noProof/>
            </w:rPr>
            <w:t>5</w:t>
          </w:r>
        </w:fldSimple>
      </w:p>
    </w:sdtContent>
  </w:sdt>
  <w:p w:rsidR="0048004A" w:rsidRDefault="004800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92" w:rsidRDefault="008B4892" w:rsidP="0048004A">
      <w:pPr>
        <w:spacing w:after="0" w:line="240" w:lineRule="auto"/>
      </w:pPr>
      <w:r>
        <w:separator/>
      </w:r>
    </w:p>
  </w:footnote>
  <w:footnote w:type="continuationSeparator" w:id="1">
    <w:p w:rsidR="008B4892" w:rsidRDefault="008B4892" w:rsidP="0048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501"/>
    <w:multiLevelType w:val="hybridMultilevel"/>
    <w:tmpl w:val="7A12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349B"/>
    <w:multiLevelType w:val="hybridMultilevel"/>
    <w:tmpl w:val="B0DE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540"/>
    <w:multiLevelType w:val="hybridMultilevel"/>
    <w:tmpl w:val="B0DE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786"/>
    <w:multiLevelType w:val="hybridMultilevel"/>
    <w:tmpl w:val="B0DE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00"/>
    <w:multiLevelType w:val="hybridMultilevel"/>
    <w:tmpl w:val="75F823F2"/>
    <w:lvl w:ilvl="0" w:tplc="07886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6491E"/>
    <w:multiLevelType w:val="hybridMultilevel"/>
    <w:tmpl w:val="B7E20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E61844"/>
    <w:multiLevelType w:val="hybridMultilevel"/>
    <w:tmpl w:val="7A12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086"/>
    <w:rsid w:val="0007111C"/>
    <w:rsid w:val="000D1232"/>
    <w:rsid w:val="00211ED6"/>
    <w:rsid w:val="0029435A"/>
    <w:rsid w:val="002C27A4"/>
    <w:rsid w:val="00312086"/>
    <w:rsid w:val="004350F4"/>
    <w:rsid w:val="0048004A"/>
    <w:rsid w:val="006E72EC"/>
    <w:rsid w:val="00731D81"/>
    <w:rsid w:val="007E099B"/>
    <w:rsid w:val="00863784"/>
    <w:rsid w:val="008B4892"/>
    <w:rsid w:val="00A10116"/>
    <w:rsid w:val="00BC22CC"/>
    <w:rsid w:val="00CB45A2"/>
    <w:rsid w:val="00CC1D21"/>
    <w:rsid w:val="00D141F4"/>
    <w:rsid w:val="00E90EF5"/>
    <w:rsid w:val="00EE750E"/>
    <w:rsid w:val="00F7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2CEB"/>
    <w:pPr>
      <w:ind w:left="720"/>
      <w:contextualSpacing/>
    </w:pPr>
  </w:style>
  <w:style w:type="table" w:styleId="a5">
    <w:name w:val="Table Grid"/>
    <w:basedOn w:val="a1"/>
    <w:uiPriority w:val="59"/>
    <w:rsid w:val="0086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C27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D2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90EF5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48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004A"/>
  </w:style>
  <w:style w:type="paragraph" w:styleId="ac">
    <w:name w:val="footer"/>
    <w:basedOn w:val="a"/>
    <w:link w:val="ad"/>
    <w:uiPriority w:val="99"/>
    <w:unhideWhenUsed/>
    <w:rsid w:val="0048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ge.fipi.ru/os11/xmodules/qprint/index.php?proj_guid=BA1F39653304A5B041B656915DC36B38&amp;theme_guid=38d100e29241e311a96a001fc68344c9&amp;groupno=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011B"/>
    <w:rsid w:val="004B011B"/>
    <w:rsid w:val="0062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11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2019-02-13T15:18:00Z</dcterms:created>
  <dcterms:modified xsi:type="dcterms:W3CDTF">2019-02-13T19:09:00Z</dcterms:modified>
</cp:coreProperties>
</file>