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1" w:rsidRPr="00EA7731" w:rsidRDefault="006D6781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7731">
        <w:rPr>
          <w:color w:val="000000"/>
          <w:sz w:val="28"/>
          <w:szCs w:val="28"/>
        </w:rPr>
        <w:t>Скажи мне – и я забуду;</w:t>
      </w:r>
    </w:p>
    <w:p w:rsidR="006D6781" w:rsidRPr="00EA7731" w:rsidRDefault="006D6781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7731">
        <w:rPr>
          <w:color w:val="000000"/>
          <w:sz w:val="28"/>
          <w:szCs w:val="28"/>
        </w:rPr>
        <w:t>Покажи мне – и я запомню;</w:t>
      </w:r>
    </w:p>
    <w:p w:rsidR="006D6781" w:rsidRPr="00EA7731" w:rsidRDefault="006D6781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7731">
        <w:rPr>
          <w:color w:val="000000"/>
          <w:sz w:val="28"/>
          <w:szCs w:val="28"/>
        </w:rPr>
        <w:t>Дай сделать – и я пойму.</w:t>
      </w:r>
    </w:p>
    <w:p w:rsidR="006D6781" w:rsidRPr="00EA7731" w:rsidRDefault="006D6781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7731">
        <w:rPr>
          <w:color w:val="000000"/>
          <w:sz w:val="28"/>
          <w:szCs w:val="28"/>
        </w:rPr>
        <w:t>Китайская притча</w:t>
      </w:r>
    </w:p>
    <w:p w:rsidR="006D6781" w:rsidRPr="00EA7731" w:rsidRDefault="006D6781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EE6F6C" w:rsidRPr="00EA7731" w:rsidRDefault="00EE6F6C" w:rsidP="00EA7731">
      <w:pPr>
        <w:pStyle w:val="blockblock-3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A7731">
        <w:rPr>
          <w:color w:val="000000"/>
          <w:sz w:val="28"/>
          <w:szCs w:val="28"/>
        </w:rPr>
        <w:t xml:space="preserve">Все мы знаем, что чтение – процесс крайне полезный. Однако современные дети не спешат брать в руки книжку, ведь это намного скучнее и монотоннее просмотра видео, серии любимого мультика или телепередачи. Поэтому специалисты создали инновационный метод, который поможет вам воспитать в ребенке любовь к чтению. О нем </w:t>
      </w:r>
      <w:r w:rsidR="00EA7731">
        <w:rPr>
          <w:color w:val="000000"/>
          <w:sz w:val="28"/>
          <w:szCs w:val="28"/>
        </w:rPr>
        <w:t>сейчас и пойдет речь.</w:t>
      </w:r>
    </w:p>
    <w:p w:rsidR="006D6781" w:rsidRPr="00EA7731" w:rsidRDefault="006D6781" w:rsidP="00EA77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метода интерактивного чтения — в диалоге между ребенком и книгой: не просто читать книгу и рассматривать картинки, но еще и задавать вопросы, обсуждать </w:t>
      </w:r>
      <w:proofErr w:type="gramStart"/>
      <w:r w:rsidRPr="00EA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EA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ограничиваясь односложными ответами, учить ребенка формулировать свои мысли.</w:t>
      </w:r>
    </w:p>
    <w:p w:rsidR="006D6781" w:rsidRPr="00EA7731" w:rsidRDefault="00EA7731" w:rsidP="00EA77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для этого необходимо разрабатывать</w:t>
      </w:r>
      <w:r w:rsidR="006D6781" w:rsidRPr="00EA7731">
        <w:rPr>
          <w:rFonts w:ascii="Times New Roman" w:hAnsi="Times New Roman" w:cs="Times New Roman"/>
          <w:sz w:val="28"/>
          <w:szCs w:val="28"/>
        </w:rPr>
        <w:t xml:space="preserve"> различные форматы мероприятий,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6D6781" w:rsidRPr="00EA7731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D6781" w:rsidRPr="00EA7731">
        <w:rPr>
          <w:rFonts w:ascii="Times New Roman" w:hAnsi="Times New Roman" w:cs="Times New Roman"/>
          <w:sz w:val="28"/>
          <w:szCs w:val="28"/>
        </w:rPr>
        <w:t xml:space="preserve"> собственного мнения, поиску истины, учат «работать в команде», </w:t>
      </w:r>
      <w:r>
        <w:rPr>
          <w:rFonts w:ascii="Times New Roman" w:hAnsi="Times New Roman" w:cs="Times New Roman"/>
          <w:sz w:val="28"/>
          <w:szCs w:val="28"/>
        </w:rPr>
        <w:t>будут развивать</w:t>
      </w:r>
      <w:r w:rsidR="006D6781" w:rsidRPr="00EA7731">
        <w:rPr>
          <w:rFonts w:ascii="Times New Roman" w:hAnsi="Times New Roman" w:cs="Times New Roman"/>
          <w:sz w:val="28"/>
          <w:szCs w:val="28"/>
        </w:rPr>
        <w:t xml:space="preserve"> навыки работы с информационными ресурсами и технологиями.</w:t>
      </w:r>
      <w:proofErr w:type="gramEnd"/>
      <w:r w:rsidR="006D6781" w:rsidRPr="00EA7731">
        <w:rPr>
          <w:rFonts w:ascii="Times New Roman" w:hAnsi="Times New Roman" w:cs="Times New Roman"/>
          <w:sz w:val="28"/>
          <w:szCs w:val="28"/>
        </w:rPr>
        <w:t xml:space="preserve"> Организация акций активизирует деятельность участников к креативному выполнению заданий. Продвижение чтения в сети Интернет, организация страниц, конкурсов, обсуждений более широко и доступно вовлекают читателей.</w:t>
      </w:r>
    </w:p>
    <w:p w:rsidR="006D6781" w:rsidRPr="00EA7731" w:rsidRDefault="00EA773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раскроем тему</w:t>
      </w:r>
      <w:r w:rsidR="006D6781" w:rsidRPr="00EA7731">
        <w:rPr>
          <w:sz w:val="28"/>
          <w:szCs w:val="28"/>
        </w:rPr>
        <w:t xml:space="preserve"> современных интерактивных форм деятельности в следующих направлениях: </w:t>
      </w:r>
    </w:p>
    <w:p w:rsidR="006D6781" w:rsidRPr="00EA7731" w:rsidRDefault="006D678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• Непосредственные контакты с читателями; </w:t>
      </w:r>
    </w:p>
    <w:p w:rsidR="006D6781" w:rsidRPr="00EA7731" w:rsidRDefault="006D678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• Акции и конкурсы; </w:t>
      </w:r>
    </w:p>
    <w:p w:rsidR="006D6781" w:rsidRPr="00EA7731" w:rsidRDefault="00EA773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Реклама; </w:t>
      </w:r>
    </w:p>
    <w:p w:rsidR="006D6781" w:rsidRPr="00EA7731" w:rsidRDefault="006D678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• Работа, связанная с использованием мировой сети Интернет. </w:t>
      </w:r>
    </w:p>
    <w:p w:rsidR="00EA7731" w:rsidRDefault="00EA7731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A7731" w:rsidRDefault="00EA7731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6781" w:rsidRPr="00EA7731" w:rsidRDefault="006D6781" w:rsidP="00EA773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77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Диалоговые формы</w:t>
      </w:r>
    </w:p>
    <w:p w:rsidR="006D6781" w:rsidRPr="00EA7731" w:rsidRDefault="006D678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>Библиотеки используют множество диалоговых форм, идеи некоторых из них заимствованы из зарубежного опыта. Остановимся на самых интересных.</w:t>
      </w:r>
    </w:p>
    <w:p w:rsidR="00407F5A" w:rsidRPr="00EA7731" w:rsidRDefault="00407F5A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A7731">
        <w:rPr>
          <w:b/>
          <w:bCs/>
          <w:sz w:val="28"/>
          <w:szCs w:val="28"/>
        </w:rPr>
        <w:t>Печа</w:t>
      </w:r>
      <w:proofErr w:type="spellEnd"/>
      <w:r w:rsidRPr="00EA7731">
        <w:rPr>
          <w:b/>
          <w:bCs/>
          <w:sz w:val="28"/>
          <w:szCs w:val="28"/>
        </w:rPr>
        <w:t xml:space="preserve">-куча </w:t>
      </w:r>
      <w:r w:rsidRPr="00EA7731">
        <w:rPr>
          <w:sz w:val="28"/>
          <w:szCs w:val="28"/>
        </w:rPr>
        <w:t>(в переводе с японского «болтовня» или «звуки беседы») – это способ представления кратких докладов, специально ограниченных по форме и продолжительности. «</w:t>
      </w:r>
      <w:proofErr w:type="spellStart"/>
      <w:r w:rsidRPr="00EA7731">
        <w:rPr>
          <w:sz w:val="28"/>
          <w:szCs w:val="28"/>
        </w:rPr>
        <w:t>Печа</w:t>
      </w:r>
      <w:proofErr w:type="spellEnd"/>
      <w:r w:rsidRPr="00EA7731">
        <w:rPr>
          <w:sz w:val="28"/>
          <w:szCs w:val="28"/>
        </w:rPr>
        <w:t>-куча» помогает научиться делать презентации и выступления краткими и динамичными.</w:t>
      </w:r>
    </w:p>
    <w:p w:rsidR="006D6781" w:rsidRPr="00EA7731" w:rsidRDefault="00EA773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утомительно слушать и смотреть долгие презентации. Суть данного метода состоит в том, что докладчик демонстрирует презентацию из 20 слайдов, и на комментарий к каждому ему даётся 20 секунд. Слайды сменяются автоматически. </w:t>
      </w:r>
    </w:p>
    <w:p w:rsidR="00407F5A" w:rsidRPr="00EA7731" w:rsidRDefault="00407F5A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sz w:val="28"/>
          <w:szCs w:val="28"/>
        </w:rPr>
        <w:t xml:space="preserve">Поэтический </w:t>
      </w:r>
      <w:proofErr w:type="spellStart"/>
      <w:r w:rsidRPr="00EA7731">
        <w:rPr>
          <w:b/>
          <w:bCs/>
          <w:sz w:val="28"/>
          <w:szCs w:val="28"/>
        </w:rPr>
        <w:t>баттл</w:t>
      </w:r>
      <w:proofErr w:type="spellEnd"/>
      <w:r w:rsidRPr="00EA7731">
        <w:rPr>
          <w:b/>
          <w:bCs/>
          <w:sz w:val="28"/>
          <w:szCs w:val="28"/>
        </w:rPr>
        <w:t xml:space="preserve"> </w:t>
      </w:r>
      <w:r w:rsidRPr="00EA7731">
        <w:rPr>
          <w:sz w:val="28"/>
          <w:szCs w:val="28"/>
        </w:rPr>
        <w:t xml:space="preserve">(англ. </w:t>
      </w:r>
      <w:proofErr w:type="spellStart"/>
      <w:r w:rsidRPr="00EA7731">
        <w:rPr>
          <w:sz w:val="28"/>
          <w:szCs w:val="28"/>
        </w:rPr>
        <w:t>battle</w:t>
      </w:r>
      <w:proofErr w:type="spellEnd"/>
      <w:r w:rsidRPr="00EA7731">
        <w:rPr>
          <w:sz w:val="28"/>
          <w:szCs w:val="28"/>
        </w:rPr>
        <w:t xml:space="preserve"> – бой, битва). Эта форма соревнования пришла с улиц «чёрных» кварталов, где устраивались </w:t>
      </w:r>
      <w:proofErr w:type="spellStart"/>
      <w:r w:rsidRPr="00EA7731">
        <w:rPr>
          <w:sz w:val="28"/>
          <w:szCs w:val="28"/>
        </w:rPr>
        <w:t>баттлы</w:t>
      </w:r>
      <w:proofErr w:type="spellEnd"/>
      <w:r w:rsidRPr="00EA7731">
        <w:rPr>
          <w:sz w:val="28"/>
          <w:szCs w:val="28"/>
        </w:rPr>
        <w:t xml:space="preserve"> – словесные поединки, в </w:t>
      </w:r>
      <w:proofErr w:type="gramStart"/>
      <w:r w:rsidRPr="00EA7731">
        <w:rPr>
          <w:sz w:val="28"/>
          <w:szCs w:val="28"/>
        </w:rPr>
        <w:t>которых</w:t>
      </w:r>
      <w:proofErr w:type="gramEnd"/>
      <w:r w:rsidRPr="00EA7731">
        <w:rPr>
          <w:sz w:val="28"/>
          <w:szCs w:val="28"/>
        </w:rPr>
        <w:t xml:space="preserve"> два рэпера вступали в перепалку, сохраняя рифму и ритм. Форма «</w:t>
      </w:r>
      <w:proofErr w:type="spellStart"/>
      <w:r w:rsidRPr="00EA7731">
        <w:rPr>
          <w:sz w:val="28"/>
          <w:szCs w:val="28"/>
        </w:rPr>
        <w:t>баттла</w:t>
      </w:r>
      <w:proofErr w:type="spellEnd"/>
      <w:r w:rsidRPr="00EA7731">
        <w:rPr>
          <w:sz w:val="28"/>
          <w:szCs w:val="28"/>
        </w:rPr>
        <w:t>» популярна в молодёжной среде.</w:t>
      </w:r>
    </w:p>
    <w:p w:rsidR="005E0435" w:rsidRDefault="00407F5A" w:rsidP="005E0435">
      <w:pPr>
        <w:pStyle w:val="Default"/>
        <w:spacing w:line="360" w:lineRule="auto"/>
        <w:ind w:firstLine="851"/>
        <w:jc w:val="both"/>
        <w:rPr>
          <w:b/>
          <w:bCs/>
          <w:i/>
          <w:iCs/>
          <w:color w:val="6F2F9F"/>
          <w:sz w:val="28"/>
          <w:szCs w:val="28"/>
        </w:rPr>
      </w:pPr>
      <w:r w:rsidRPr="00EA7731">
        <w:rPr>
          <w:sz w:val="28"/>
          <w:szCs w:val="28"/>
        </w:rPr>
        <w:t xml:space="preserve">Участники поединков могут быть </w:t>
      </w:r>
      <w:r w:rsidR="00EA7731">
        <w:rPr>
          <w:sz w:val="28"/>
          <w:szCs w:val="28"/>
        </w:rPr>
        <w:t>как обучающиеся, так и родители и учителя</w:t>
      </w:r>
      <w:r w:rsidRPr="00EA7731">
        <w:rPr>
          <w:sz w:val="28"/>
          <w:szCs w:val="28"/>
        </w:rPr>
        <w:t xml:space="preserve">. </w:t>
      </w:r>
      <w:r w:rsidR="00EA7731">
        <w:rPr>
          <w:sz w:val="28"/>
          <w:szCs w:val="28"/>
        </w:rPr>
        <w:t xml:space="preserve">Они </w:t>
      </w:r>
      <w:r w:rsidRPr="00EA7731">
        <w:rPr>
          <w:sz w:val="28"/>
          <w:szCs w:val="28"/>
        </w:rPr>
        <w:t>соревнующиеся в прочтении</w:t>
      </w:r>
      <w:r w:rsidR="005E0435">
        <w:rPr>
          <w:sz w:val="28"/>
          <w:szCs w:val="28"/>
        </w:rPr>
        <w:t xml:space="preserve"> различных</w:t>
      </w:r>
      <w:r w:rsidRPr="00EA7731">
        <w:rPr>
          <w:sz w:val="28"/>
          <w:szCs w:val="28"/>
        </w:rPr>
        <w:t xml:space="preserve"> произведений</w:t>
      </w:r>
      <w:r w:rsidR="005E0435">
        <w:rPr>
          <w:sz w:val="28"/>
          <w:szCs w:val="28"/>
        </w:rPr>
        <w:t>. Здесь можно придумать много интересных вариаций прочтения, например</w:t>
      </w:r>
      <w:proofErr w:type="gramStart"/>
      <w:r w:rsidR="005E0435">
        <w:rPr>
          <w:sz w:val="28"/>
          <w:szCs w:val="28"/>
        </w:rPr>
        <w:t xml:space="preserve"> - - </w:t>
      </w:r>
      <w:proofErr w:type="gramEnd"/>
      <w:r w:rsidR="005E0435">
        <w:rPr>
          <w:sz w:val="28"/>
          <w:szCs w:val="28"/>
        </w:rPr>
        <w:t xml:space="preserve">участникам предлагается </w:t>
      </w:r>
      <w:r w:rsidRPr="00EA7731">
        <w:rPr>
          <w:sz w:val="28"/>
          <w:szCs w:val="28"/>
        </w:rPr>
        <w:t>прочитать стихотворения с определенной интонацией, написать самим на заданные рифмы</w:t>
      </w:r>
      <w:r w:rsidR="005E0435">
        <w:rPr>
          <w:sz w:val="28"/>
          <w:szCs w:val="28"/>
        </w:rPr>
        <w:t xml:space="preserve"> стихотворение</w:t>
      </w:r>
      <w:r w:rsidRPr="00EA7731">
        <w:rPr>
          <w:sz w:val="28"/>
          <w:szCs w:val="28"/>
        </w:rPr>
        <w:t xml:space="preserve">, с помощью мимики и жестов «показать» отрывок из знакомых с детства произведений А. </w:t>
      </w:r>
      <w:r w:rsidR="005E0435">
        <w:rPr>
          <w:sz w:val="28"/>
          <w:szCs w:val="28"/>
        </w:rPr>
        <w:t>Пушкина, М. Лермонтова, А. Фета и т.д.</w:t>
      </w:r>
      <w:r w:rsidR="005E0435">
        <w:rPr>
          <w:b/>
          <w:bCs/>
          <w:i/>
          <w:iCs/>
          <w:color w:val="6F2F9F"/>
          <w:sz w:val="28"/>
          <w:szCs w:val="28"/>
        </w:rPr>
        <w:t xml:space="preserve"> </w:t>
      </w:r>
    </w:p>
    <w:p w:rsidR="00407F5A" w:rsidRPr="00EA7731" w:rsidRDefault="005E0435" w:rsidP="005E0435">
      <w:pPr>
        <w:pStyle w:val="Default"/>
        <w:spacing w:line="360" w:lineRule="auto"/>
        <w:ind w:firstLine="851"/>
        <w:jc w:val="both"/>
        <w:rPr>
          <w:b/>
          <w:bCs/>
          <w:i/>
          <w:iCs/>
          <w:color w:val="6F2F9F"/>
          <w:sz w:val="28"/>
          <w:szCs w:val="28"/>
        </w:rPr>
      </w:pPr>
      <w:r>
        <w:rPr>
          <w:sz w:val="28"/>
          <w:szCs w:val="28"/>
        </w:rPr>
        <w:t>Участники могут рассказать</w:t>
      </w:r>
      <w:r w:rsidR="00407F5A" w:rsidRPr="00EA7731">
        <w:rPr>
          <w:sz w:val="28"/>
          <w:szCs w:val="28"/>
        </w:rPr>
        <w:t xml:space="preserve"> о писателях, </w:t>
      </w:r>
      <w:r>
        <w:rPr>
          <w:sz w:val="28"/>
          <w:szCs w:val="28"/>
        </w:rPr>
        <w:t>прочитать</w:t>
      </w:r>
      <w:r w:rsidR="00407F5A" w:rsidRPr="00EA7731">
        <w:rPr>
          <w:sz w:val="28"/>
          <w:szCs w:val="28"/>
        </w:rPr>
        <w:t xml:space="preserve"> свои любимые стихи и произведения собственного сочинения, </w:t>
      </w:r>
      <w:r>
        <w:rPr>
          <w:sz w:val="28"/>
          <w:szCs w:val="28"/>
        </w:rPr>
        <w:t>по музыкальным отрывкам назвать</w:t>
      </w:r>
      <w:r w:rsidR="00407F5A" w:rsidRPr="00EA7731">
        <w:rPr>
          <w:sz w:val="28"/>
          <w:szCs w:val="28"/>
        </w:rPr>
        <w:t xml:space="preserve"> известные песни.</w:t>
      </w:r>
    </w:p>
    <w:p w:rsidR="00407F5A" w:rsidRDefault="00407F5A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A7731">
        <w:rPr>
          <w:b/>
          <w:bCs/>
          <w:sz w:val="28"/>
          <w:szCs w:val="28"/>
        </w:rPr>
        <w:t>Тич</w:t>
      </w:r>
      <w:proofErr w:type="spellEnd"/>
      <w:r w:rsidRPr="00EA7731">
        <w:rPr>
          <w:b/>
          <w:bCs/>
          <w:sz w:val="28"/>
          <w:szCs w:val="28"/>
        </w:rPr>
        <w:t xml:space="preserve">-ин </w:t>
      </w:r>
      <w:r w:rsidRPr="00EA7731">
        <w:rPr>
          <w:sz w:val="28"/>
          <w:szCs w:val="28"/>
        </w:rPr>
        <w:t xml:space="preserve">(англ. </w:t>
      </w:r>
      <w:proofErr w:type="spellStart"/>
      <w:r w:rsidRPr="00EA7731">
        <w:rPr>
          <w:sz w:val="28"/>
          <w:szCs w:val="28"/>
        </w:rPr>
        <w:t>teach-in</w:t>
      </w:r>
      <w:proofErr w:type="spellEnd"/>
      <w:r w:rsidRPr="00EA7731">
        <w:rPr>
          <w:sz w:val="28"/>
          <w:szCs w:val="28"/>
        </w:rPr>
        <w:t xml:space="preserve"> – диспут, семинар; собрание для обсуждения злободневных вопросов) – публичная дискуссия или открытое обсуждение.</w:t>
      </w:r>
    </w:p>
    <w:p w:rsidR="005E0435" w:rsidRPr="00EA7731" w:rsidRDefault="00236EB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Выбирается тема для обсуждения, определяются участники, делятся на команды, им даются задания по теме, далее идет обсуждение темы.</w:t>
      </w:r>
    </w:p>
    <w:p w:rsidR="00407F5A" w:rsidRPr="005E0435" w:rsidRDefault="005E0435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043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 примеру - п</w:t>
      </w:r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одростков и их родителей пригласили поучаствовать в публичной дискуссии «Завтрашние взрослые» на тему </w:t>
      </w:r>
      <w:proofErr w:type="gramStart"/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>интернет-зависимости</w:t>
      </w:r>
      <w:proofErr w:type="gramEnd"/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специалисты </w:t>
      </w:r>
      <w:proofErr w:type="spellStart"/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>Берёзовской</w:t>
      </w:r>
      <w:proofErr w:type="spellEnd"/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центральной детской библиотеки Пермского края. В начале встречи родителям было предложено посмотреть ролики, в которых прозвучали рекомендации известных специалистов, показаны истории из жизни зависимых от компьютера подростков. Затем родителей пригласили в «Мировое кафе», где, разделившись на группы, они размышляли над вопросами по теме – влияют ли гаджеты на здоровье детей. Родители активно дискутировали и получили ответы на все интересующие их вопросы. </w:t>
      </w:r>
      <w:r w:rsidR="00407F5A" w:rsidRPr="005E0435">
        <w:rPr>
          <w:rFonts w:ascii="Times New Roman" w:hAnsi="Times New Roman" w:cs="Times New Roman"/>
          <w:i/>
          <w:color w:val="2D2D2D"/>
          <w:sz w:val="28"/>
          <w:szCs w:val="28"/>
        </w:rPr>
        <w:t xml:space="preserve">В </w:t>
      </w:r>
      <w:r w:rsidR="00407F5A" w:rsidRPr="005E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заключение они услышали мнение своих детей о безопасном взаимодействии с компьютером, а, посмотрев видеоролик «Дети о компьютере», сделали вывод о том, что в общении с компьютером для каждого ребёнка нужна «золотая середина», исходя из его индивидуальных склонностей и потребностей. </w:t>
      </w:r>
    </w:p>
    <w:p w:rsidR="00407F5A" w:rsidRPr="00236EB1" w:rsidRDefault="00407F5A" w:rsidP="00236E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0435">
        <w:rPr>
          <w:rFonts w:ascii="Times New Roman" w:hAnsi="Times New Roman" w:cs="Times New Roman"/>
          <w:i/>
          <w:color w:val="000000"/>
          <w:sz w:val="28"/>
          <w:szCs w:val="28"/>
        </w:rPr>
        <w:t>Одно из заседаний детского клуба «Детвора» при ЦБ им. И. С. Тургенева ЦБС Коминтерновского района г. Харькова специалисты посвятили открытому обсуждению человеческих качеств – милосердию, благодарности. Участники дискуссии «Вол</w:t>
      </w:r>
      <w:r w:rsidR="005E0435" w:rsidRPr="005E04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шебная сила добра» разделились </w:t>
      </w:r>
      <w:r w:rsidRPr="005E0435">
        <w:rPr>
          <w:rFonts w:ascii="Times New Roman" w:hAnsi="Times New Roman" w:cs="Times New Roman"/>
          <w:i/>
          <w:sz w:val="28"/>
          <w:szCs w:val="28"/>
        </w:rPr>
        <w:t xml:space="preserve">на защитников и обвинителей, очень серьёзно, эмоционально и основательно готовились защитить свою точку зрения обе стороны. Видеосюжеты о силе добра, слайд-шоу об одиноких людях и </w:t>
      </w:r>
      <w:proofErr w:type="spellStart"/>
      <w:r w:rsidRPr="005E0435">
        <w:rPr>
          <w:rFonts w:ascii="Times New Roman" w:hAnsi="Times New Roman" w:cs="Times New Roman"/>
          <w:i/>
          <w:sz w:val="28"/>
          <w:szCs w:val="28"/>
        </w:rPr>
        <w:t>аудиоряд</w:t>
      </w:r>
      <w:proofErr w:type="spellEnd"/>
      <w:r w:rsidRPr="005E0435">
        <w:rPr>
          <w:rFonts w:ascii="Times New Roman" w:hAnsi="Times New Roman" w:cs="Times New Roman"/>
          <w:i/>
          <w:sz w:val="28"/>
          <w:szCs w:val="28"/>
        </w:rPr>
        <w:t>, сопровождающий мероприятие, выступали на стороне добра и дали детям эмоциональный толчок для основательных размышлений над темой. Ролевые игры также сыграли свою роль в пересмотре агрессивных позиций. В конце обсуждения участники пришли к такому выводу, что каждый человек решает, сам кто он и с кем он.</w:t>
      </w:r>
    </w:p>
    <w:p w:rsidR="00407F5A" w:rsidRPr="00EA7731" w:rsidRDefault="00407F5A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 вслух </w:t>
      </w:r>
    </w:p>
    <w:p w:rsidR="00407F5A" w:rsidRPr="00EA7731" w:rsidRDefault="00407F5A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31">
        <w:rPr>
          <w:rFonts w:ascii="Times New Roman" w:hAnsi="Times New Roman" w:cs="Times New Roman"/>
          <w:color w:val="000000"/>
          <w:sz w:val="28"/>
          <w:szCs w:val="28"/>
        </w:rPr>
        <w:t xml:space="preserve">Чтение вслух популярно во всем мире, опровергая мнение о том, что читать нужно только детям, которые сами не умеют читать. </w:t>
      </w:r>
    </w:p>
    <w:p w:rsidR="00AD08A7" w:rsidRPr="00EA7731" w:rsidRDefault="00407F5A" w:rsidP="00236E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lastRenderedPageBreak/>
        <w:t>Всемирный день чтения вслух, например, проводится ежегодно в первую среду марта во многих странах мира. Цель его – показать чтение как способ взаимодействия с окружающим миром и как возможность передачи своих эмоций другому человеку вместе со звучащим словом.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236EB1">
        <w:rPr>
          <w:b/>
          <w:bCs/>
          <w:iCs/>
          <w:color w:val="auto"/>
          <w:sz w:val="28"/>
          <w:szCs w:val="28"/>
        </w:rPr>
        <w:t>Литературная игра</w:t>
      </w:r>
      <w:r w:rsidRPr="00236EB1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EA7731">
        <w:rPr>
          <w:sz w:val="28"/>
          <w:szCs w:val="28"/>
        </w:rPr>
        <w:t xml:space="preserve">- это массовое мероприятие, насыщенное игровыми элементами и посвященное литературе. К литературным играм относятся: викторины, литературные путешествия, конкурсы внимательных и начитанных, литературные загадки и шарады, лотерея и лото и т.д. Литературные игры могут быть ролевыми - перевоплощение в литературного героя и «интеллектуальные» - в их основе лежит процесс «разгадывания» книги, ее автора, героев. Литературная игра может быть самостоятельным мероприятием, может быть и составной частью комплексного мероприятия. При подготовке литературной игры нужно предусмотреть чередование вопросов и заданий разной трудности, чтобы каждый участник более или менее начитанный мог найти ответ, справиться с заданием, чтобы всем было интересно. </w:t>
      </w:r>
    </w:p>
    <w:p w:rsidR="00236EB1" w:rsidRDefault="00AD08A7" w:rsidP="00236E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>Библиотечные мероприятия чаще всего проводятся с уже заранее приглашенной аудитор</w:t>
      </w:r>
      <w:r w:rsidR="00236EB1">
        <w:rPr>
          <w:sz w:val="28"/>
          <w:szCs w:val="28"/>
        </w:rPr>
        <w:t>ией или для определенного</w:t>
      </w:r>
      <w:r w:rsidRPr="00EA7731">
        <w:rPr>
          <w:sz w:val="28"/>
          <w:szCs w:val="28"/>
        </w:rPr>
        <w:t xml:space="preserve"> класса. </w:t>
      </w:r>
    </w:p>
    <w:p w:rsidR="00236EB1" w:rsidRDefault="00407F5A" w:rsidP="00236E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sz w:val="28"/>
          <w:szCs w:val="28"/>
        </w:rPr>
        <w:t>Интерактивные игры</w:t>
      </w:r>
      <w:r w:rsidR="00236EB1">
        <w:rPr>
          <w:b/>
          <w:bCs/>
          <w:sz w:val="28"/>
          <w:szCs w:val="28"/>
        </w:rPr>
        <w:t xml:space="preserve">. </w:t>
      </w:r>
      <w:r w:rsidR="00386985" w:rsidRPr="00EA7731">
        <w:rPr>
          <w:sz w:val="28"/>
          <w:szCs w:val="28"/>
        </w:rPr>
        <w:t xml:space="preserve">Одной из новых, ярких и содержательных форм работы стала поисковая игра в формате </w:t>
      </w:r>
      <w:proofErr w:type="spellStart"/>
      <w:r w:rsidR="00386985" w:rsidRPr="00EA7731">
        <w:rPr>
          <w:sz w:val="28"/>
          <w:szCs w:val="28"/>
        </w:rPr>
        <w:t>Квест</w:t>
      </w:r>
      <w:proofErr w:type="spellEnd"/>
      <w:r w:rsidR="00386985" w:rsidRPr="00EA7731">
        <w:rPr>
          <w:sz w:val="28"/>
          <w:szCs w:val="28"/>
        </w:rPr>
        <w:t xml:space="preserve">. </w:t>
      </w:r>
    </w:p>
    <w:p w:rsidR="00386985" w:rsidRPr="00236EB1" w:rsidRDefault="00386985" w:rsidP="00236EB1">
      <w:pPr>
        <w:pStyle w:val="Default"/>
        <w:spacing w:line="360" w:lineRule="auto"/>
        <w:ind w:firstLine="851"/>
        <w:jc w:val="both"/>
        <w:rPr>
          <w:b/>
          <w:bCs/>
          <w:i/>
          <w:iCs/>
          <w:color w:val="6F2F9F"/>
          <w:sz w:val="28"/>
          <w:szCs w:val="28"/>
        </w:rPr>
      </w:pPr>
      <w:proofErr w:type="spellStart"/>
      <w:r w:rsidRPr="00EA7731">
        <w:rPr>
          <w:sz w:val="28"/>
          <w:szCs w:val="28"/>
        </w:rPr>
        <w:t>Квест</w:t>
      </w:r>
      <w:proofErr w:type="spellEnd"/>
      <w:r w:rsidRPr="00EA7731">
        <w:rPr>
          <w:sz w:val="28"/>
          <w:szCs w:val="28"/>
        </w:rPr>
        <w:t xml:space="preserve"> (от англ. </w:t>
      </w:r>
      <w:proofErr w:type="spellStart"/>
      <w:r w:rsidRPr="00EA7731">
        <w:rPr>
          <w:sz w:val="28"/>
          <w:szCs w:val="28"/>
        </w:rPr>
        <w:t>quest</w:t>
      </w:r>
      <w:proofErr w:type="spellEnd"/>
      <w:r w:rsidRPr="00EA7731">
        <w:rPr>
          <w:sz w:val="28"/>
          <w:szCs w:val="28"/>
        </w:rPr>
        <w:t xml:space="preserve"> – поиски) – приключенческая игра, требующая от игрока решения умственных задач для продвижения по сюжету. Идея – поиск информации через игру, и как итог – увлекательное приключение. Сюжет игры может быть предопределённым или же давать множество исходов, выбор которых зависит от действий игрока. </w:t>
      </w:r>
    </w:p>
    <w:p w:rsidR="00386985" w:rsidRPr="00EA7731" w:rsidRDefault="00386985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7731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EA7731">
        <w:rPr>
          <w:rFonts w:ascii="Times New Roman" w:hAnsi="Times New Roman" w:cs="Times New Roman"/>
          <w:color w:val="000000"/>
          <w:sz w:val="28"/>
          <w:szCs w:val="28"/>
        </w:rPr>
        <w:t xml:space="preserve">-игры вошли в копилку библиотечной деятельности как современные игры живого действия, формы исследовательской деятельности читателей. Игры в таком формате мобильны, содержательны, интерактивны; учат «работать в команде», учитывают стремление молодёжи ко всему новому, яркому, необычному, развивают навыки работы с </w:t>
      </w:r>
      <w:r w:rsidRPr="00EA77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информационными ресурсами и технологиями, несут большой позитивный заряд. </w:t>
      </w:r>
    </w:p>
    <w:p w:rsidR="00386985" w:rsidRPr="00EA7731" w:rsidRDefault="00386985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Чаще всего проводятся </w:t>
      </w:r>
      <w:proofErr w:type="gramStart"/>
      <w:r w:rsidRPr="00EA7731">
        <w:rPr>
          <w:sz w:val="28"/>
          <w:szCs w:val="28"/>
        </w:rPr>
        <w:t>литературные</w:t>
      </w:r>
      <w:proofErr w:type="gramEnd"/>
      <w:r w:rsidRPr="00EA7731">
        <w:rPr>
          <w:sz w:val="28"/>
          <w:szCs w:val="28"/>
        </w:rPr>
        <w:t xml:space="preserve"> </w:t>
      </w:r>
      <w:proofErr w:type="spellStart"/>
      <w:r w:rsidRPr="00EA7731">
        <w:rPr>
          <w:sz w:val="28"/>
          <w:szCs w:val="28"/>
        </w:rPr>
        <w:t>квесты</w:t>
      </w:r>
      <w:proofErr w:type="spellEnd"/>
      <w:r w:rsidRPr="00EA7731">
        <w:rPr>
          <w:sz w:val="28"/>
          <w:szCs w:val="28"/>
        </w:rPr>
        <w:t>, маршрут которых связан с сюжетом и героями книг.</w:t>
      </w:r>
    </w:p>
    <w:p w:rsidR="00386985" w:rsidRPr="00EA7731" w:rsidRDefault="00386985" w:rsidP="00236EB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В последнее время большинство </w:t>
      </w:r>
      <w:r w:rsidR="00236EB1">
        <w:rPr>
          <w:sz w:val="28"/>
          <w:szCs w:val="28"/>
        </w:rPr>
        <w:t xml:space="preserve">школьных </w:t>
      </w:r>
      <w:r w:rsidRPr="00EA7731">
        <w:rPr>
          <w:sz w:val="28"/>
          <w:szCs w:val="28"/>
        </w:rPr>
        <w:t xml:space="preserve">библиотек стали проводить экскурсии по библиотеке в форме </w:t>
      </w:r>
      <w:proofErr w:type="spellStart"/>
      <w:r w:rsidRPr="00EA7731">
        <w:rPr>
          <w:sz w:val="28"/>
          <w:szCs w:val="28"/>
        </w:rPr>
        <w:t>квест</w:t>
      </w:r>
      <w:proofErr w:type="spellEnd"/>
      <w:r w:rsidRPr="00EA7731">
        <w:rPr>
          <w:sz w:val="28"/>
          <w:szCs w:val="28"/>
        </w:rPr>
        <w:t xml:space="preserve">-ориентирования. В рамках игры, участники решают логические задачи, выполняют поиск необходимой информации, учатся работать с информационными ресурсами, находить полезную информацию и применять её. </w:t>
      </w:r>
      <w:proofErr w:type="spellStart"/>
      <w:r w:rsidRPr="00EA7731">
        <w:rPr>
          <w:sz w:val="28"/>
          <w:szCs w:val="28"/>
        </w:rPr>
        <w:t>Квест</w:t>
      </w:r>
      <w:proofErr w:type="spellEnd"/>
      <w:r w:rsidRPr="00EA7731">
        <w:rPr>
          <w:sz w:val="28"/>
          <w:szCs w:val="28"/>
        </w:rPr>
        <w:t>-игра учит пользоваться библиотекой</w:t>
      </w:r>
      <w:r w:rsidR="00236EB1">
        <w:rPr>
          <w:sz w:val="28"/>
          <w:szCs w:val="28"/>
        </w:rPr>
        <w:t>.</w:t>
      </w:r>
    </w:p>
    <w:p w:rsidR="00386985" w:rsidRPr="00236EB1" w:rsidRDefault="00386985" w:rsidP="00236EB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6E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Акции</w:t>
      </w:r>
    </w:p>
    <w:p w:rsidR="00386985" w:rsidRPr="00EA7731" w:rsidRDefault="00386985" w:rsidP="00236EB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>Акции – массовые формы деятельности, постоянно обновляемые и неповторимые. Они не только обновляются в темах и формах проведения, но и преобразуют организацию работы библиотеки.</w:t>
      </w:r>
    </w:p>
    <w:p w:rsidR="001C33AA" w:rsidRPr="00EA7731" w:rsidRDefault="00236EB1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236EB1">
        <w:rPr>
          <w:bCs/>
          <w:iCs/>
          <w:color w:val="auto"/>
          <w:sz w:val="28"/>
          <w:szCs w:val="28"/>
        </w:rPr>
        <w:t>К акции можно отнести</w:t>
      </w:r>
      <w:r w:rsidRPr="00236EB1">
        <w:rPr>
          <w:b/>
          <w:bCs/>
          <w:iCs/>
          <w:color w:val="auto"/>
          <w:sz w:val="28"/>
          <w:szCs w:val="28"/>
        </w:rPr>
        <w:t xml:space="preserve"> Литературную ярмарку</w:t>
      </w:r>
      <w:r w:rsidR="001C33AA" w:rsidRPr="00236EB1">
        <w:rPr>
          <w:b/>
          <w:bCs/>
          <w:iCs/>
          <w:color w:val="auto"/>
          <w:sz w:val="28"/>
          <w:szCs w:val="28"/>
        </w:rPr>
        <w:t xml:space="preserve">. </w:t>
      </w:r>
      <w:r w:rsidR="001C33AA" w:rsidRPr="00236EB1">
        <w:rPr>
          <w:color w:val="auto"/>
          <w:sz w:val="28"/>
          <w:szCs w:val="28"/>
        </w:rPr>
        <w:t>Литературная</w:t>
      </w:r>
      <w:r w:rsidR="001C33AA" w:rsidRPr="00236EB1">
        <w:rPr>
          <w:sz w:val="28"/>
          <w:szCs w:val="28"/>
        </w:rPr>
        <w:t>,</w:t>
      </w:r>
      <w:r w:rsidR="001C33AA" w:rsidRPr="00EA7731">
        <w:rPr>
          <w:sz w:val="28"/>
          <w:szCs w:val="28"/>
        </w:rPr>
        <w:t xml:space="preserve"> библиотечная ярмарка похожа на любую ярмарку - ярко, оживленно, шумно, многолюдно. Только все - вокруг книги, литературы, литературных героев, библиотеки. На ярмарке, </w:t>
      </w:r>
      <w:proofErr w:type="gramStart"/>
      <w:r w:rsidR="001C33AA" w:rsidRPr="00EA7731">
        <w:rPr>
          <w:sz w:val="28"/>
          <w:szCs w:val="28"/>
        </w:rPr>
        <w:t>возможно</w:t>
      </w:r>
      <w:proofErr w:type="gramEnd"/>
      <w:r w:rsidR="001C33AA" w:rsidRPr="00EA7731">
        <w:rPr>
          <w:sz w:val="28"/>
          <w:szCs w:val="28"/>
        </w:rPr>
        <w:t xml:space="preserve"> многое: викторины, конкурсы, встречи с интересными людьми, ролевые игры, номера художественной самодеятельности, розыгрыши призов, мастер-классы и многое другое - на что хватит фантазии библиотекарей и их возможностей. </w:t>
      </w:r>
    </w:p>
    <w:p w:rsidR="00386985" w:rsidRPr="00EA7731" w:rsidRDefault="00236EB1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акция</w:t>
      </w:r>
      <w:r w:rsidR="00AD08A7" w:rsidRPr="00EA7731">
        <w:rPr>
          <w:sz w:val="28"/>
          <w:szCs w:val="28"/>
        </w:rPr>
        <w:t xml:space="preserve"> </w:t>
      </w:r>
      <w:r w:rsidR="00AD08A7" w:rsidRPr="00E4059C">
        <w:rPr>
          <w:b/>
          <w:sz w:val="28"/>
          <w:szCs w:val="28"/>
        </w:rPr>
        <w:t>«День чтения-дарения».</w:t>
      </w:r>
    </w:p>
    <w:p w:rsidR="00AD08A7" w:rsidRPr="00236EB1" w:rsidRDefault="00236EB1" w:rsidP="00236EB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36EB1">
        <w:rPr>
          <w:rFonts w:ascii="Times New Roman" w:hAnsi="Times New Roman" w:cs="Times New Roman"/>
          <w:b/>
          <w:sz w:val="28"/>
          <w:szCs w:val="28"/>
          <w:u w:val="single"/>
        </w:rPr>
        <w:t>Реклама</w:t>
      </w:r>
    </w:p>
    <w:p w:rsidR="001C33AA" w:rsidRPr="00EA7731" w:rsidRDefault="001C33AA" w:rsidP="00EA77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31">
        <w:rPr>
          <w:rFonts w:ascii="Times New Roman" w:hAnsi="Times New Roman" w:cs="Times New Roman"/>
          <w:b/>
          <w:color w:val="000000"/>
          <w:sz w:val="28"/>
          <w:szCs w:val="28"/>
        </w:rPr>
        <w:t>Рекламные акции</w:t>
      </w:r>
      <w:r w:rsidRPr="00EA7731">
        <w:rPr>
          <w:rFonts w:ascii="Times New Roman" w:hAnsi="Times New Roman" w:cs="Times New Roman"/>
          <w:color w:val="000000"/>
          <w:sz w:val="28"/>
          <w:szCs w:val="28"/>
        </w:rPr>
        <w:t xml:space="preserve"> дают возможность для </w:t>
      </w:r>
      <w:r w:rsidR="00236EB1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EA7731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</w:t>
      </w:r>
      <w:r w:rsidR="00236E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A7731">
        <w:rPr>
          <w:rFonts w:ascii="Times New Roman" w:hAnsi="Times New Roman" w:cs="Times New Roman"/>
          <w:color w:val="000000"/>
          <w:sz w:val="28"/>
          <w:szCs w:val="28"/>
        </w:rPr>
        <w:t>ривлечь к чтению</w:t>
      </w:r>
      <w:r w:rsidR="00236EB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EA77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985" w:rsidRPr="00EA7731" w:rsidRDefault="00236EB1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рекламным</w:t>
      </w:r>
      <w:r w:rsidR="001C33AA" w:rsidRPr="00EA7731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>м</w:t>
      </w:r>
      <w:r w:rsidR="001C33AA" w:rsidRPr="00EA7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продвижению книги к читателю можно отнести: </w:t>
      </w:r>
    </w:p>
    <w:p w:rsidR="00AD08A7" w:rsidRPr="00EA7731" w:rsidRDefault="00236EB1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театрализованная постановка по книге;</w:t>
      </w:r>
      <w:r w:rsidR="001C33AA" w:rsidRPr="00EA7731">
        <w:rPr>
          <w:sz w:val="28"/>
          <w:szCs w:val="28"/>
        </w:rPr>
        <w:t xml:space="preserve"> </w:t>
      </w:r>
    </w:p>
    <w:p w:rsidR="00386985" w:rsidRPr="00EA7731" w:rsidRDefault="00AD08A7" w:rsidP="0013041B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- </w:t>
      </w:r>
      <w:r w:rsidR="00236EB1">
        <w:rPr>
          <w:sz w:val="28"/>
          <w:szCs w:val="28"/>
        </w:rPr>
        <w:t>конкурс</w:t>
      </w:r>
      <w:r w:rsidR="001C33AA" w:rsidRPr="00EA7731">
        <w:rPr>
          <w:sz w:val="28"/>
          <w:szCs w:val="28"/>
        </w:rPr>
        <w:t xml:space="preserve"> на лучший отзыв</w:t>
      </w:r>
      <w:r w:rsidR="0013041B">
        <w:rPr>
          <w:sz w:val="28"/>
          <w:szCs w:val="28"/>
        </w:rPr>
        <w:t xml:space="preserve"> о книге и т.д.</w:t>
      </w:r>
    </w:p>
    <w:p w:rsidR="00AD08A7" w:rsidRPr="00EA7731" w:rsidRDefault="00AD08A7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В работе </w:t>
      </w:r>
      <w:r w:rsidR="0013041B">
        <w:rPr>
          <w:sz w:val="28"/>
          <w:szCs w:val="28"/>
        </w:rPr>
        <w:t xml:space="preserve">с читателями также </w:t>
      </w:r>
      <w:r w:rsidRPr="00EA7731">
        <w:rPr>
          <w:sz w:val="28"/>
          <w:szCs w:val="28"/>
        </w:rPr>
        <w:t xml:space="preserve">эффективна такая форма как </w:t>
      </w:r>
      <w:r w:rsidRPr="00EA7731">
        <w:rPr>
          <w:sz w:val="28"/>
          <w:szCs w:val="28"/>
        </w:rPr>
        <w:lastRenderedPageBreak/>
        <w:t xml:space="preserve">интерактивная выставка. 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В библиотеках следующие виды интерактивных выставок: </w:t>
      </w:r>
    </w:p>
    <w:p w:rsidR="00AD08A7" w:rsidRPr="00EA7731" w:rsidRDefault="00AD08A7" w:rsidP="0013041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1. </w:t>
      </w:r>
      <w:r w:rsidRPr="0013041B">
        <w:rPr>
          <w:b/>
          <w:bCs/>
          <w:iCs/>
          <w:color w:val="auto"/>
          <w:sz w:val="28"/>
          <w:szCs w:val="28"/>
        </w:rPr>
        <w:t>Игровые выставки</w:t>
      </w:r>
      <w:r w:rsidRPr="0013041B">
        <w:rPr>
          <w:b/>
          <w:color w:val="auto"/>
          <w:sz w:val="28"/>
          <w:szCs w:val="28"/>
        </w:rPr>
        <w:t>,</w:t>
      </w:r>
      <w:r w:rsidRPr="00EA7731">
        <w:rPr>
          <w:sz w:val="28"/>
          <w:szCs w:val="28"/>
        </w:rPr>
        <w:t xml:space="preserve"> которые отличаются наличием познавательно-игрового момента. К наиболее распространенным выставкам-играм относятся: выставка-викторина, выставка-кроссворд, выста</w:t>
      </w:r>
      <w:r w:rsidR="0013041B">
        <w:rPr>
          <w:sz w:val="28"/>
          <w:szCs w:val="28"/>
        </w:rPr>
        <w:t xml:space="preserve">вка-загадка, выставка-конкурс. </w:t>
      </w:r>
    </w:p>
    <w:p w:rsidR="0013041B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i/>
          <w:iCs/>
          <w:sz w:val="28"/>
          <w:szCs w:val="28"/>
        </w:rPr>
        <w:t xml:space="preserve">Выставка-викторина </w:t>
      </w:r>
      <w:r w:rsidR="0013041B">
        <w:rPr>
          <w:b/>
          <w:bCs/>
          <w:i/>
          <w:iCs/>
          <w:sz w:val="28"/>
          <w:szCs w:val="28"/>
        </w:rPr>
        <w:t xml:space="preserve"> </w:t>
      </w:r>
      <w:r w:rsidRPr="00EA7731">
        <w:rPr>
          <w:sz w:val="28"/>
          <w:szCs w:val="28"/>
        </w:rPr>
        <w:t>предполагает наличие ряда вопросов, ответить на которые можно, обратившись к книг</w:t>
      </w:r>
      <w:r w:rsidR="0013041B">
        <w:rPr>
          <w:sz w:val="28"/>
          <w:szCs w:val="28"/>
        </w:rPr>
        <w:t>ам, представленным на выставке.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i/>
          <w:iCs/>
          <w:sz w:val="28"/>
          <w:szCs w:val="28"/>
        </w:rPr>
        <w:t>Выставка-кроссворд</w:t>
      </w:r>
      <w:r w:rsidRPr="00EA7731">
        <w:rPr>
          <w:sz w:val="28"/>
          <w:szCs w:val="28"/>
        </w:rPr>
        <w:t>. На выставке размещается кроссворд, решить который можно обратившись к представленным на</w:t>
      </w:r>
      <w:r w:rsidR="0013041B">
        <w:rPr>
          <w:sz w:val="28"/>
          <w:szCs w:val="28"/>
        </w:rPr>
        <w:t xml:space="preserve"> </w:t>
      </w:r>
      <w:r w:rsidRPr="00EA7731">
        <w:rPr>
          <w:sz w:val="28"/>
          <w:szCs w:val="28"/>
        </w:rPr>
        <w:t xml:space="preserve">выставке книгам. Кроссворд может быть представлен на отдельном большом </w:t>
      </w:r>
      <w:proofErr w:type="gramStart"/>
      <w:r w:rsidRPr="00EA7731">
        <w:rPr>
          <w:sz w:val="28"/>
          <w:szCs w:val="28"/>
        </w:rPr>
        <w:t>плакате</w:t>
      </w:r>
      <w:proofErr w:type="gramEnd"/>
      <w:r w:rsidRPr="00EA7731">
        <w:rPr>
          <w:sz w:val="28"/>
          <w:szCs w:val="28"/>
        </w:rPr>
        <w:t xml:space="preserve">, на небольших листках, которые читатели могут забрать с собой, а также на одном из выставочных экспонатов. Форма кроссворда соответствует теме выставки. </w:t>
      </w:r>
    </w:p>
    <w:p w:rsidR="00AD08A7" w:rsidRPr="00EA7731" w:rsidRDefault="00AD08A7" w:rsidP="0013041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2. </w:t>
      </w:r>
      <w:r w:rsidRPr="0013041B">
        <w:rPr>
          <w:b/>
          <w:bCs/>
          <w:iCs/>
          <w:color w:val="auto"/>
          <w:sz w:val="28"/>
          <w:szCs w:val="28"/>
        </w:rPr>
        <w:t>Диалоговые выставки</w:t>
      </w:r>
      <w:r w:rsidRPr="00EA7731">
        <w:rPr>
          <w:sz w:val="28"/>
          <w:szCs w:val="28"/>
        </w:rPr>
        <w:t>, особенность которых заключается в создании условий для обмена мнениями. К ним можно отнести: выставку-размышление, выставку-предостережение, выставку "вопрос-ответ", выставку-отз</w:t>
      </w:r>
      <w:r w:rsidR="0013041B">
        <w:rPr>
          <w:sz w:val="28"/>
          <w:szCs w:val="28"/>
        </w:rPr>
        <w:t xml:space="preserve">ыв, выставку-обсуждение. 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Возможно также размещение на выставочном </w:t>
      </w:r>
      <w:proofErr w:type="gramStart"/>
      <w:r w:rsidRPr="00EA7731">
        <w:rPr>
          <w:sz w:val="28"/>
          <w:szCs w:val="28"/>
        </w:rPr>
        <w:t>пространстве</w:t>
      </w:r>
      <w:proofErr w:type="gramEnd"/>
      <w:r w:rsidRPr="00EA7731">
        <w:rPr>
          <w:sz w:val="28"/>
          <w:szCs w:val="28"/>
        </w:rPr>
        <w:t xml:space="preserve"> листов, тетрадей, закрытых ящиков для записок, чтобы читатели могли высказать свое мнение. 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i/>
          <w:iCs/>
          <w:sz w:val="28"/>
          <w:szCs w:val="28"/>
        </w:rPr>
        <w:t xml:space="preserve">Выставка «вопрос-ответ» </w:t>
      </w:r>
      <w:r w:rsidRPr="00EA7731">
        <w:rPr>
          <w:sz w:val="28"/>
          <w:szCs w:val="28"/>
        </w:rPr>
        <w:t>- это заочное выполнение тематических запросов читателей и библиографических справок. Устанавливается ящик или коробка, в которую читатель опускает листок с интерес</w:t>
      </w:r>
      <w:r w:rsidR="0013041B">
        <w:rPr>
          <w:sz w:val="28"/>
          <w:szCs w:val="28"/>
        </w:rPr>
        <w:t>ующим его вопросом. Через какое</w:t>
      </w:r>
      <w:r w:rsidRPr="00EA7731">
        <w:rPr>
          <w:sz w:val="28"/>
          <w:szCs w:val="28"/>
        </w:rPr>
        <w:t xml:space="preserve">-то время на </w:t>
      </w:r>
      <w:proofErr w:type="gramStart"/>
      <w:r w:rsidRPr="00EA7731">
        <w:rPr>
          <w:sz w:val="28"/>
          <w:szCs w:val="28"/>
        </w:rPr>
        <w:t>стеллажах</w:t>
      </w:r>
      <w:proofErr w:type="gramEnd"/>
      <w:r w:rsidRPr="00EA7731">
        <w:rPr>
          <w:sz w:val="28"/>
          <w:szCs w:val="28"/>
        </w:rPr>
        <w:t xml:space="preserve"> появляются книги и статьи, содержащие ответы на вопросы читателей. Такая выставка может оказаться удобной при общении с читателям</w:t>
      </w:r>
      <w:proofErr w:type="gramStart"/>
      <w:r w:rsidRPr="00EA7731">
        <w:rPr>
          <w:sz w:val="28"/>
          <w:szCs w:val="28"/>
        </w:rPr>
        <w:t>и-</w:t>
      </w:r>
      <w:proofErr w:type="gramEnd"/>
      <w:r w:rsidRPr="00EA7731">
        <w:rPr>
          <w:sz w:val="28"/>
          <w:szCs w:val="28"/>
        </w:rPr>
        <w:t xml:space="preserve"> интровертами или же с теми, кто нуждается в конкретной информации, но не может чётко сформулировать запрос. </w:t>
      </w:r>
    </w:p>
    <w:p w:rsidR="00AD08A7" w:rsidRPr="00EA7731" w:rsidRDefault="00AD08A7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b/>
          <w:bCs/>
          <w:i/>
          <w:iCs/>
          <w:sz w:val="28"/>
          <w:szCs w:val="28"/>
        </w:rPr>
        <w:t xml:space="preserve">Выставка-отзыв </w:t>
      </w:r>
      <w:r w:rsidRPr="00EA7731">
        <w:rPr>
          <w:sz w:val="28"/>
          <w:szCs w:val="28"/>
        </w:rPr>
        <w:t xml:space="preserve">представляет наряду с книгами читательские </w:t>
      </w:r>
      <w:r w:rsidRPr="00EA7731">
        <w:rPr>
          <w:sz w:val="28"/>
          <w:szCs w:val="28"/>
        </w:rPr>
        <w:lastRenderedPageBreak/>
        <w:t xml:space="preserve">отзывы на них. Таким образом, осуществляется рекомендация читателями друг другу интересных, с их точки зрения, книг. Можно размещать на таких </w:t>
      </w:r>
      <w:proofErr w:type="gramStart"/>
      <w:r w:rsidRPr="00EA7731">
        <w:rPr>
          <w:sz w:val="28"/>
          <w:szCs w:val="28"/>
        </w:rPr>
        <w:t>выставках</w:t>
      </w:r>
      <w:proofErr w:type="gramEnd"/>
      <w:r w:rsidRPr="00EA7731">
        <w:rPr>
          <w:sz w:val="28"/>
          <w:szCs w:val="28"/>
        </w:rPr>
        <w:t xml:space="preserve"> положительный и отрицательный отзыв на одну и ту же книгу. Пример универсальной выставки-отзыва - выставка «Парад читательских пристрастий», организованная по итогам конкурса рецензий школьников на прочитанные книги. </w:t>
      </w:r>
      <w:bookmarkStart w:id="0" w:name="_GoBack"/>
      <w:bookmarkEnd w:id="0"/>
    </w:p>
    <w:p w:rsidR="00386985" w:rsidRPr="00EA7731" w:rsidRDefault="00AD08A7" w:rsidP="0013041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3. </w:t>
      </w:r>
      <w:r w:rsidRPr="0013041B">
        <w:rPr>
          <w:b/>
          <w:bCs/>
          <w:iCs/>
          <w:color w:val="auto"/>
          <w:sz w:val="28"/>
          <w:szCs w:val="28"/>
        </w:rPr>
        <w:t>Выставки, подготовленные при участии читателей</w:t>
      </w:r>
      <w:r w:rsidR="0013041B" w:rsidRPr="0013041B">
        <w:rPr>
          <w:b/>
          <w:bCs/>
          <w:iCs/>
          <w:color w:val="auto"/>
          <w:sz w:val="28"/>
          <w:szCs w:val="28"/>
        </w:rPr>
        <w:t xml:space="preserve">. </w:t>
      </w:r>
      <w:r w:rsidRPr="0013041B">
        <w:rPr>
          <w:color w:val="auto"/>
          <w:sz w:val="28"/>
          <w:szCs w:val="28"/>
        </w:rPr>
        <w:t xml:space="preserve">Это </w:t>
      </w:r>
      <w:r w:rsidRPr="00EA7731">
        <w:rPr>
          <w:sz w:val="28"/>
          <w:szCs w:val="28"/>
        </w:rPr>
        <w:t>выставка любимых книг читателей; выставка-бенефис; выставка-настроение и выставка-ситуация; выставка, оформленн</w:t>
      </w:r>
      <w:r w:rsidR="0013041B">
        <w:rPr>
          <w:sz w:val="28"/>
          <w:szCs w:val="28"/>
        </w:rPr>
        <w:t xml:space="preserve">ая или дополненная читателями. </w:t>
      </w:r>
    </w:p>
    <w:p w:rsidR="00AD08A7" w:rsidRPr="0013041B" w:rsidRDefault="00AD08A7" w:rsidP="0013041B">
      <w:pPr>
        <w:pStyle w:val="Default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13041B">
        <w:rPr>
          <w:b/>
          <w:bCs/>
          <w:sz w:val="28"/>
          <w:szCs w:val="28"/>
          <w:u w:val="single"/>
        </w:rPr>
        <w:t>Работа с использованием мировой сети Интернет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На своих страницах в социальных сетях библиотеки </w:t>
      </w:r>
      <w:r w:rsidR="0013041B">
        <w:rPr>
          <w:sz w:val="28"/>
          <w:szCs w:val="28"/>
        </w:rPr>
        <w:t xml:space="preserve"> могут проводить опросы, приглашать</w:t>
      </w:r>
      <w:r w:rsidRPr="00EA7731">
        <w:rPr>
          <w:sz w:val="28"/>
          <w:szCs w:val="28"/>
        </w:rPr>
        <w:t xml:space="preserve"> поучаствовать в обсуждениях и акциях, приобщая </w:t>
      </w:r>
      <w:r w:rsidR="0013041B">
        <w:rPr>
          <w:sz w:val="28"/>
          <w:szCs w:val="28"/>
        </w:rPr>
        <w:t>школьников</w:t>
      </w:r>
      <w:r w:rsidRPr="00EA7731">
        <w:rPr>
          <w:sz w:val="28"/>
          <w:szCs w:val="28"/>
        </w:rPr>
        <w:t xml:space="preserve"> к интерактивному диалогу, к чтению литературных текстов в сети </w:t>
      </w:r>
    </w:p>
    <w:p w:rsidR="00AD08A7" w:rsidRPr="00EA7731" w:rsidRDefault="00AD08A7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Интернет и на электронных </w:t>
      </w:r>
      <w:proofErr w:type="gramStart"/>
      <w:r w:rsidRPr="00EA7731">
        <w:rPr>
          <w:sz w:val="28"/>
          <w:szCs w:val="28"/>
        </w:rPr>
        <w:t>носителях</w:t>
      </w:r>
      <w:proofErr w:type="gramEnd"/>
      <w:r w:rsidRPr="00EA7731">
        <w:rPr>
          <w:sz w:val="28"/>
          <w:szCs w:val="28"/>
        </w:rPr>
        <w:t xml:space="preserve">, стимулируют инициативу и творчество читателей. </w:t>
      </w:r>
    </w:p>
    <w:p w:rsidR="00AD08A7" w:rsidRPr="00EA7731" w:rsidRDefault="00AD08A7" w:rsidP="00EA773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A7731">
        <w:rPr>
          <w:sz w:val="28"/>
          <w:szCs w:val="28"/>
        </w:rPr>
        <w:t xml:space="preserve">Одной из эффективных форм привлечения читателей в </w:t>
      </w:r>
      <w:r w:rsidR="0013041B">
        <w:rPr>
          <w:sz w:val="28"/>
          <w:szCs w:val="28"/>
        </w:rPr>
        <w:t xml:space="preserve">школьные </w:t>
      </w:r>
      <w:r w:rsidRPr="00EA7731">
        <w:rPr>
          <w:sz w:val="28"/>
          <w:szCs w:val="28"/>
        </w:rPr>
        <w:t xml:space="preserve">библиотеки можно назвать размещение на </w:t>
      </w:r>
      <w:r w:rsidR="0013041B">
        <w:rPr>
          <w:sz w:val="28"/>
          <w:szCs w:val="28"/>
        </w:rPr>
        <w:t>страничках</w:t>
      </w:r>
      <w:r w:rsidRPr="00EA7731">
        <w:rPr>
          <w:sz w:val="28"/>
          <w:szCs w:val="28"/>
        </w:rPr>
        <w:t xml:space="preserve"> библиотек электронных </w:t>
      </w:r>
      <w:proofErr w:type="spellStart"/>
      <w:r w:rsidRPr="00EA7731">
        <w:rPr>
          <w:sz w:val="28"/>
          <w:szCs w:val="28"/>
        </w:rPr>
        <w:t>on-line</w:t>
      </w:r>
      <w:proofErr w:type="spellEnd"/>
      <w:r w:rsidRPr="00EA7731">
        <w:rPr>
          <w:sz w:val="28"/>
          <w:szCs w:val="28"/>
        </w:rPr>
        <w:t xml:space="preserve"> викторин, онлайн-чтений, игровых заданий по книгам, различных конкурсов, во время которых виртуальное и реальное общение с читателями гармонично дополняют д</w:t>
      </w:r>
      <w:r w:rsidR="0013041B">
        <w:rPr>
          <w:sz w:val="28"/>
          <w:szCs w:val="28"/>
        </w:rPr>
        <w:t>руг друга. Вот некоторые из них:</w:t>
      </w:r>
      <w:r w:rsidRPr="00EA7731">
        <w:rPr>
          <w:sz w:val="28"/>
          <w:szCs w:val="28"/>
        </w:rPr>
        <w:t xml:space="preserve"> </w:t>
      </w:r>
    </w:p>
    <w:p w:rsidR="0013041B" w:rsidRDefault="00AD08A7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A7731">
        <w:rPr>
          <w:sz w:val="28"/>
          <w:szCs w:val="28"/>
        </w:rPr>
        <w:t>Флешбук</w:t>
      </w:r>
      <w:proofErr w:type="spellEnd"/>
      <w:r w:rsidRPr="00EA7731">
        <w:rPr>
          <w:sz w:val="28"/>
          <w:szCs w:val="28"/>
        </w:rPr>
        <w:t xml:space="preserve"> – презентация или знакомство с интересными книга</w:t>
      </w:r>
      <w:r w:rsidR="0013041B">
        <w:rPr>
          <w:sz w:val="28"/>
          <w:szCs w:val="28"/>
        </w:rPr>
        <w:t xml:space="preserve">ми с помощью цитат, иллюстраций </w:t>
      </w:r>
      <w:r w:rsidRPr="00EA7731">
        <w:rPr>
          <w:sz w:val="28"/>
          <w:szCs w:val="28"/>
        </w:rPr>
        <w:t xml:space="preserve"> и другой информации о книге. </w:t>
      </w:r>
    </w:p>
    <w:p w:rsidR="00386985" w:rsidRPr="00EA7731" w:rsidRDefault="00AD08A7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A7731">
        <w:rPr>
          <w:sz w:val="28"/>
          <w:szCs w:val="28"/>
        </w:rPr>
        <w:t>Флешбук</w:t>
      </w:r>
      <w:proofErr w:type="spellEnd"/>
      <w:r w:rsidRPr="00EA7731">
        <w:rPr>
          <w:sz w:val="28"/>
          <w:szCs w:val="28"/>
        </w:rPr>
        <w:t xml:space="preserve"> – это </w:t>
      </w:r>
      <w:proofErr w:type="gramStart"/>
      <w:r w:rsidRPr="00EA7731">
        <w:rPr>
          <w:sz w:val="28"/>
          <w:szCs w:val="28"/>
        </w:rPr>
        <w:t>книжный</w:t>
      </w:r>
      <w:proofErr w:type="gramEnd"/>
      <w:r w:rsidRPr="00EA7731">
        <w:rPr>
          <w:sz w:val="28"/>
          <w:szCs w:val="28"/>
        </w:rPr>
        <w:t xml:space="preserve"> </w:t>
      </w:r>
      <w:proofErr w:type="spellStart"/>
      <w:r w:rsidRPr="00EA7731">
        <w:rPr>
          <w:sz w:val="28"/>
          <w:szCs w:val="28"/>
        </w:rPr>
        <w:t>флешмоб</w:t>
      </w:r>
      <w:proofErr w:type="spellEnd"/>
      <w:r w:rsidRPr="00EA7731">
        <w:rPr>
          <w:sz w:val="28"/>
          <w:szCs w:val="28"/>
        </w:rPr>
        <w:t xml:space="preserve"> в Интернете.</w:t>
      </w:r>
    </w:p>
    <w:p w:rsidR="00386985" w:rsidRPr="00EA7731" w:rsidRDefault="00386985" w:rsidP="00EA7731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386985" w:rsidRPr="00EA7731" w:rsidRDefault="00AD08A7" w:rsidP="0013041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3041B">
        <w:rPr>
          <w:b/>
          <w:bCs/>
          <w:iCs/>
          <w:color w:val="auto"/>
          <w:sz w:val="28"/>
          <w:szCs w:val="28"/>
        </w:rPr>
        <w:t>Онлайн-викторины</w:t>
      </w:r>
      <w:r w:rsidR="0013041B">
        <w:rPr>
          <w:b/>
          <w:bCs/>
          <w:iCs/>
          <w:color w:val="auto"/>
          <w:sz w:val="28"/>
          <w:szCs w:val="28"/>
        </w:rPr>
        <w:t xml:space="preserve"> </w:t>
      </w:r>
      <w:r w:rsidR="0013041B" w:rsidRPr="0013041B">
        <w:rPr>
          <w:bCs/>
          <w:iCs/>
          <w:color w:val="auto"/>
          <w:sz w:val="28"/>
          <w:szCs w:val="28"/>
        </w:rPr>
        <w:t xml:space="preserve">на </w:t>
      </w:r>
      <w:proofErr w:type="gramStart"/>
      <w:r w:rsidR="0013041B" w:rsidRPr="0013041B">
        <w:rPr>
          <w:bCs/>
          <w:iCs/>
          <w:color w:val="auto"/>
          <w:sz w:val="28"/>
          <w:szCs w:val="28"/>
        </w:rPr>
        <w:t>с</w:t>
      </w:r>
      <w:r w:rsidR="0013041B" w:rsidRPr="0013041B">
        <w:rPr>
          <w:sz w:val="28"/>
          <w:szCs w:val="28"/>
        </w:rPr>
        <w:t>траницах</w:t>
      </w:r>
      <w:proofErr w:type="gramEnd"/>
      <w:r w:rsidR="0013041B">
        <w:rPr>
          <w:sz w:val="28"/>
          <w:szCs w:val="28"/>
        </w:rPr>
        <w:t xml:space="preserve"> школьных библиотек </w:t>
      </w:r>
      <w:r w:rsidRPr="00EA7731">
        <w:rPr>
          <w:sz w:val="28"/>
          <w:szCs w:val="28"/>
        </w:rPr>
        <w:t xml:space="preserve">предлагаются в форме тестов, </w:t>
      </w:r>
      <w:r w:rsidR="0013041B">
        <w:rPr>
          <w:sz w:val="28"/>
          <w:szCs w:val="28"/>
        </w:rPr>
        <w:t>обучающиеся выбирают</w:t>
      </w:r>
      <w:r w:rsidRPr="00EA7731">
        <w:rPr>
          <w:sz w:val="28"/>
          <w:szCs w:val="28"/>
        </w:rPr>
        <w:t xml:space="preserve"> правильный ответ из предложенного списка ответов, </w:t>
      </w:r>
      <w:r w:rsidR="0013041B">
        <w:rPr>
          <w:sz w:val="28"/>
          <w:szCs w:val="28"/>
        </w:rPr>
        <w:t xml:space="preserve">но по оформлению они различны. </w:t>
      </w:r>
    </w:p>
    <w:p w:rsidR="00AD08A7" w:rsidRPr="0013041B" w:rsidRDefault="00AD08A7" w:rsidP="0013041B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13041B">
        <w:rPr>
          <w:b/>
          <w:sz w:val="28"/>
          <w:szCs w:val="28"/>
        </w:rPr>
        <w:t xml:space="preserve">Онлайн-конкурсы </w:t>
      </w:r>
      <w:r w:rsidR="0013041B">
        <w:rPr>
          <w:sz w:val="28"/>
          <w:szCs w:val="28"/>
        </w:rPr>
        <w:t>Цель</w:t>
      </w:r>
      <w:r w:rsidRPr="00EA7731">
        <w:rPr>
          <w:sz w:val="28"/>
          <w:szCs w:val="28"/>
        </w:rPr>
        <w:t xml:space="preserve"> конкурса </w:t>
      </w:r>
      <w:r w:rsidR="0013041B">
        <w:rPr>
          <w:sz w:val="28"/>
          <w:szCs w:val="28"/>
        </w:rPr>
        <w:t xml:space="preserve">- продвижение книги и </w:t>
      </w:r>
      <w:r w:rsidRPr="00EA7731">
        <w:rPr>
          <w:sz w:val="28"/>
          <w:szCs w:val="28"/>
        </w:rPr>
        <w:t>популяризация чт</w:t>
      </w:r>
      <w:r w:rsidR="0013041B">
        <w:rPr>
          <w:sz w:val="28"/>
          <w:szCs w:val="28"/>
        </w:rPr>
        <w:t xml:space="preserve">ения среди </w:t>
      </w:r>
      <w:proofErr w:type="gramStart"/>
      <w:r w:rsidR="0013041B">
        <w:rPr>
          <w:sz w:val="28"/>
          <w:szCs w:val="28"/>
        </w:rPr>
        <w:t>обучающихся</w:t>
      </w:r>
      <w:proofErr w:type="gramEnd"/>
      <w:r w:rsidRPr="00EA7731">
        <w:rPr>
          <w:sz w:val="28"/>
          <w:szCs w:val="28"/>
        </w:rPr>
        <w:t xml:space="preserve">. </w:t>
      </w:r>
    </w:p>
    <w:p w:rsidR="00AD08A7" w:rsidRPr="00EA7731" w:rsidRDefault="00AD08A7" w:rsidP="00EA77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C11" w:rsidRPr="00EA7731" w:rsidRDefault="00AD08A7" w:rsidP="00EA77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731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192AB9">
        <w:rPr>
          <w:rFonts w:ascii="Times New Roman" w:hAnsi="Times New Roman" w:cs="Times New Roman"/>
          <w:sz w:val="28"/>
          <w:szCs w:val="28"/>
        </w:rPr>
        <w:t>хочу отметить</w:t>
      </w:r>
      <w:r w:rsidRPr="00EA773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92AB9">
        <w:rPr>
          <w:rFonts w:ascii="Times New Roman" w:hAnsi="Times New Roman" w:cs="Times New Roman"/>
          <w:sz w:val="28"/>
          <w:szCs w:val="28"/>
        </w:rPr>
        <w:t xml:space="preserve">школьные библиотеки </w:t>
      </w:r>
      <w:r w:rsidRPr="00EA7731">
        <w:rPr>
          <w:rFonts w:ascii="Times New Roman" w:hAnsi="Times New Roman" w:cs="Times New Roman"/>
          <w:sz w:val="28"/>
          <w:szCs w:val="28"/>
        </w:rPr>
        <w:t xml:space="preserve">должны учитывать интересы </w:t>
      </w:r>
      <w:proofErr w:type="gramStart"/>
      <w:r w:rsidR="00192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7731">
        <w:rPr>
          <w:rFonts w:ascii="Times New Roman" w:hAnsi="Times New Roman" w:cs="Times New Roman"/>
          <w:sz w:val="28"/>
          <w:szCs w:val="28"/>
        </w:rPr>
        <w:t xml:space="preserve">, выбирать те формы, которые диктует время, ориентироваться на новое, увлекательное, незнакомое. Новизна форм, тематический аспект, </w:t>
      </w:r>
      <w:r w:rsidR="00192AB9">
        <w:rPr>
          <w:rFonts w:ascii="Times New Roman" w:hAnsi="Times New Roman" w:cs="Times New Roman"/>
          <w:sz w:val="28"/>
          <w:szCs w:val="28"/>
        </w:rPr>
        <w:t>организация</w:t>
      </w:r>
      <w:r w:rsidRPr="00EA7731">
        <w:rPr>
          <w:rFonts w:ascii="Times New Roman" w:hAnsi="Times New Roman" w:cs="Times New Roman"/>
          <w:sz w:val="28"/>
          <w:szCs w:val="28"/>
        </w:rPr>
        <w:t xml:space="preserve"> </w:t>
      </w:r>
      <w:r w:rsidR="00192AB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A7731">
        <w:rPr>
          <w:rFonts w:ascii="Times New Roman" w:hAnsi="Times New Roman" w:cs="Times New Roman"/>
          <w:sz w:val="28"/>
          <w:szCs w:val="28"/>
        </w:rPr>
        <w:t xml:space="preserve">мероприятий привлекают внимание и способствуют востребованности </w:t>
      </w:r>
      <w:r w:rsidR="00192AB9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Pr="00EA7731">
        <w:rPr>
          <w:rFonts w:ascii="Times New Roman" w:hAnsi="Times New Roman" w:cs="Times New Roman"/>
          <w:sz w:val="28"/>
          <w:szCs w:val="28"/>
        </w:rPr>
        <w:t>библиотек.</w:t>
      </w:r>
    </w:p>
    <w:sectPr w:rsidR="003F5C11" w:rsidRPr="00EA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F19C"/>
    <w:multiLevelType w:val="hybridMultilevel"/>
    <w:tmpl w:val="55DD1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5EBD23"/>
    <w:multiLevelType w:val="hybridMultilevel"/>
    <w:tmpl w:val="4279D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29CB65"/>
    <w:multiLevelType w:val="hybridMultilevel"/>
    <w:tmpl w:val="45B26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7"/>
    <w:rsid w:val="0013041B"/>
    <w:rsid w:val="00192AB9"/>
    <w:rsid w:val="001C33AA"/>
    <w:rsid w:val="00236EB1"/>
    <w:rsid w:val="00386985"/>
    <w:rsid w:val="003F5C11"/>
    <w:rsid w:val="00407F5A"/>
    <w:rsid w:val="005E0435"/>
    <w:rsid w:val="006D6781"/>
    <w:rsid w:val="00AD08A7"/>
    <w:rsid w:val="00E4059C"/>
    <w:rsid w:val="00EA7731"/>
    <w:rsid w:val="00ED0127"/>
    <w:rsid w:val="00EE6F6C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E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E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2024-01-31T14:50:00Z</dcterms:created>
  <dcterms:modified xsi:type="dcterms:W3CDTF">2024-01-31T17:32:00Z</dcterms:modified>
</cp:coreProperties>
</file>